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A6" w:rsidRDefault="002A05A6" w:rsidP="002A05A6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2A05A6" w:rsidRDefault="002A05A6" w:rsidP="002A05A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2A05A6" w:rsidRDefault="002A05A6" w:rsidP="002A05A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__.__.2018 г. № ____</w:t>
      </w:r>
    </w:p>
    <w:p w:rsidR="002A05A6" w:rsidRDefault="002A05A6" w:rsidP="002A05A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2A05A6" w:rsidRDefault="002A05A6" w:rsidP="008159C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 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8159CD" w:rsidRDefault="008159CD" w:rsidP="008159C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8159CD" w:rsidRDefault="008159CD" w:rsidP="008159C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8159CD" w:rsidRDefault="008159CD" w:rsidP="008159C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8159CD" w:rsidRPr="008159CD" w:rsidRDefault="008159CD" w:rsidP="008159CD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217CB8" w:rsidRPr="00337D13" w:rsidRDefault="00217CB8" w:rsidP="00217CB8">
      <w:pPr>
        <w:spacing w:after="0" w:line="240" w:lineRule="auto"/>
        <w:jc w:val="center"/>
        <w:rPr>
          <w:rFonts w:ascii="Times New Roman" w:hAnsi="Times New Roman"/>
          <w:b/>
          <w:sz w:val="52"/>
          <w:szCs w:val="96"/>
        </w:rPr>
      </w:pPr>
      <w:r w:rsidRPr="00337D13">
        <w:rPr>
          <w:rFonts w:ascii="Times New Roman" w:hAnsi="Times New Roman"/>
          <w:b/>
          <w:sz w:val="96"/>
          <w:szCs w:val="96"/>
        </w:rPr>
        <w:t xml:space="preserve">Адаптированная </w:t>
      </w:r>
      <w:r w:rsidR="00337D13">
        <w:rPr>
          <w:rFonts w:ascii="Times New Roman" w:hAnsi="Times New Roman"/>
          <w:b/>
          <w:sz w:val="96"/>
          <w:szCs w:val="96"/>
        </w:rPr>
        <w:t xml:space="preserve">рабочая </w:t>
      </w:r>
      <w:r w:rsidRPr="00337D13">
        <w:rPr>
          <w:rFonts w:ascii="Times New Roman" w:hAnsi="Times New Roman"/>
          <w:b/>
          <w:sz w:val="96"/>
          <w:szCs w:val="96"/>
        </w:rPr>
        <w:t>программа</w:t>
      </w:r>
    </w:p>
    <w:p w:rsidR="00217CB8" w:rsidRDefault="00217CB8" w:rsidP="00217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C24C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C24C49">
        <w:rPr>
          <w:rFonts w:ascii="Times New Roman" w:hAnsi="Times New Roman"/>
          <w:sz w:val="28"/>
          <w:szCs w:val="28"/>
        </w:rPr>
        <w:t>20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217CB8" w:rsidRDefault="00217CB8" w:rsidP="00217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E53" w:rsidRDefault="00417E53" w:rsidP="00417E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C32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D90C3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290628">
        <w:rPr>
          <w:rFonts w:ascii="Times New Roman" w:hAnsi="Times New Roman" w:cs="Times New Roman"/>
          <w:sz w:val="28"/>
          <w:szCs w:val="28"/>
          <w:u w:val="single"/>
        </w:rPr>
        <w:t>"</w:t>
      </w:r>
    </w:p>
    <w:p w:rsidR="00417E53" w:rsidRDefault="00417E53" w:rsidP="00417E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17E53" w:rsidRDefault="008159CD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417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proofErr w:type="gramEnd"/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E53" w:rsidRP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Сафонов Егор</w:t>
      </w:r>
    </w:p>
    <w:p w:rsidR="00417E53" w:rsidRDefault="00417E53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7E53" w:rsidRDefault="008159CD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417E53" w:rsidRDefault="00417E53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7E53" w:rsidRDefault="008159CD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 Обливская</w:t>
      </w:r>
      <w:r w:rsid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школа № 1</w:t>
      </w:r>
    </w:p>
    <w:p w:rsidR="00417E53" w:rsidRDefault="00417E53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7E53" w:rsidRDefault="008159CD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="00A11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97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417E53" w:rsidRDefault="00417E53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59CD" w:rsidRPr="00F073C6" w:rsidRDefault="008159CD" w:rsidP="00417E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F073C6" w:rsidRPr="00F07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Лаврикова Елена Валерьевна</w:t>
      </w:r>
    </w:p>
    <w:p w:rsidR="008159CD" w:rsidRPr="00F073C6" w:rsidRDefault="008159CD" w:rsidP="00815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17E53" w:rsidRDefault="008159CD" w:rsidP="0041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разработана на основе адаптированной основной общеобразовательной программы Муниципального бюджетного общеобразовательного учреждения Обливской средней общеобразовательной школы № 1</w:t>
      </w:r>
      <w:r w:rsid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417E53" w:rsidRPr="00113F71">
        <w:rPr>
          <w:rFonts w:ascii="Times New Roman" w:hAnsi="Times New Roman" w:cs="Times New Roman"/>
          <w:sz w:val="28"/>
          <w:szCs w:val="28"/>
          <w:u w:val="single"/>
        </w:rPr>
        <w:t xml:space="preserve">учебника «Литература. </w:t>
      </w:r>
      <w:r w:rsidR="00417E5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17E53" w:rsidRPr="00113F71">
        <w:rPr>
          <w:rFonts w:ascii="Times New Roman" w:hAnsi="Times New Roman" w:cs="Times New Roman"/>
          <w:sz w:val="28"/>
          <w:szCs w:val="28"/>
          <w:u w:val="single"/>
        </w:rPr>
        <w:t xml:space="preserve"> класс» в 2 ч. Г.С. </w:t>
      </w:r>
      <w:proofErr w:type="spellStart"/>
      <w:r w:rsidR="00417E53" w:rsidRPr="00113F71">
        <w:rPr>
          <w:rFonts w:ascii="Times New Roman" w:hAnsi="Times New Roman" w:cs="Times New Roman"/>
          <w:sz w:val="28"/>
          <w:szCs w:val="28"/>
          <w:u w:val="single"/>
        </w:rPr>
        <w:t>Меркин</w:t>
      </w:r>
      <w:proofErr w:type="spellEnd"/>
      <w:r w:rsidR="00417E53" w:rsidRPr="00113F71">
        <w:rPr>
          <w:rFonts w:ascii="Times New Roman" w:hAnsi="Times New Roman" w:cs="Times New Roman"/>
          <w:sz w:val="28"/>
          <w:szCs w:val="28"/>
          <w:u w:val="single"/>
        </w:rPr>
        <w:t>. – 10 – е   изд. М.: «Русское слово – учебник» 201</w:t>
      </w:r>
      <w:r w:rsidR="00417E5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8159CD" w:rsidRPr="008159CD" w:rsidRDefault="008159CD" w:rsidP="00815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59CD" w:rsidRPr="008159CD" w:rsidRDefault="008159CD" w:rsidP="0081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786"/>
        <w:gridCol w:w="284"/>
        <w:gridCol w:w="4536"/>
      </w:tblGrid>
      <w:tr w:rsidR="008159CD" w:rsidRPr="008159CD" w:rsidTr="00A137D3">
        <w:trPr>
          <w:jc w:val="center"/>
        </w:trPr>
        <w:tc>
          <w:tcPr>
            <w:tcW w:w="4786" w:type="dxa"/>
          </w:tcPr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 МБОУ Обливской СОШ № 1 __.__. 20__ г. (протокол  № ___)</w:t>
            </w:r>
          </w:p>
          <w:p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 _</w:t>
            </w:r>
            <w:r w:rsidR="00BD3F73" w:rsidRPr="00EA1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 Ф. </w:t>
            </w:r>
            <w:proofErr w:type="spellStart"/>
            <w:r w:rsidR="00BD3F73" w:rsidRPr="00EA1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="00BD3F73"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                          Расшифровка подписи</w:t>
            </w: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 20__ г.</w:t>
            </w:r>
          </w:p>
        </w:tc>
        <w:tc>
          <w:tcPr>
            <w:tcW w:w="284" w:type="dxa"/>
          </w:tcPr>
          <w:p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 _</w:t>
            </w:r>
            <w:r w:rsidR="00BD3F73" w:rsidRPr="00EA1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31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И.В. Левтерова___</w:t>
            </w:r>
            <w:r w:rsidR="00BD3F73"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59CD" w:rsidRPr="008159CD" w:rsidRDefault="008159CD" w:rsidP="008159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Расшифровка подписи</w:t>
            </w: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__.__. 20__ г.</w:t>
            </w:r>
          </w:p>
        </w:tc>
      </w:tr>
    </w:tbl>
    <w:p w:rsidR="008159CD" w:rsidRPr="00AF3879" w:rsidRDefault="00755D1E" w:rsidP="00217CB8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F387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>Раз</w:t>
      </w:r>
      <w:r w:rsidR="003048A7" w:rsidRPr="00AF387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дел 1.</w:t>
      </w:r>
    </w:p>
    <w:p w:rsidR="003048A7" w:rsidRDefault="00080858" w:rsidP="00217CB8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F387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</w:t>
      </w:r>
      <w:r w:rsidR="003048A7" w:rsidRPr="00AF3879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яснительная записка</w:t>
      </w:r>
    </w:p>
    <w:p w:rsidR="00E13C47" w:rsidRDefault="00E13C47" w:rsidP="00217CB8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E13C47" w:rsidRDefault="00E13C47" w:rsidP="00E13C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8E9">
        <w:rPr>
          <w:rFonts w:ascii="Times New Roman" w:hAnsi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9678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78E9">
        <w:rPr>
          <w:rFonts w:ascii="Times New Roman" w:hAnsi="Times New Roman"/>
          <w:sz w:val="24"/>
          <w:szCs w:val="24"/>
        </w:rPr>
        <w:t xml:space="preserve"> с ограниченными возможностями здоровья составлена для обучающ</w:t>
      </w:r>
      <w:r>
        <w:rPr>
          <w:rFonts w:ascii="Times New Roman" w:hAnsi="Times New Roman"/>
          <w:sz w:val="24"/>
          <w:szCs w:val="24"/>
        </w:rPr>
        <w:t>ихся  8</w:t>
      </w:r>
      <w:r w:rsidRPr="009678E9">
        <w:rPr>
          <w:rFonts w:ascii="Times New Roman" w:hAnsi="Times New Roman"/>
          <w:sz w:val="24"/>
          <w:szCs w:val="24"/>
        </w:rPr>
        <w:t>в класса Сафонова Егора</w:t>
      </w:r>
    </w:p>
    <w:p w:rsidR="00E13C47" w:rsidRPr="00AF3879" w:rsidRDefault="00E13C47" w:rsidP="00217CB8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3048A7" w:rsidRPr="00217CB8" w:rsidRDefault="00E13C47" w:rsidP="00EE5DA5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9678E9">
        <w:rPr>
          <w:rFonts w:ascii="Times New Roman" w:hAnsi="Times New Roman"/>
          <w:sz w:val="24"/>
          <w:szCs w:val="24"/>
        </w:rPr>
        <w:t>Цел</w:t>
      </w:r>
      <w:r w:rsidR="002B0F60">
        <w:rPr>
          <w:rFonts w:ascii="Times New Roman" w:hAnsi="Times New Roman"/>
          <w:sz w:val="24"/>
          <w:szCs w:val="24"/>
        </w:rPr>
        <w:t>и</w:t>
      </w:r>
      <w:r w:rsidRPr="009678E9">
        <w:rPr>
          <w:rFonts w:ascii="Times New Roman" w:hAnsi="Times New Roman"/>
          <w:sz w:val="24"/>
          <w:szCs w:val="24"/>
        </w:rPr>
        <w:t xml:space="preserve"> при получении образования с учетом специфики учебного предмета, коррекционного курса направлены </w:t>
      </w:r>
      <w:proofErr w:type="gramStart"/>
      <w:r w:rsidRPr="009678E9">
        <w:rPr>
          <w:rFonts w:ascii="Times New Roman" w:hAnsi="Times New Roman"/>
          <w:sz w:val="24"/>
          <w:szCs w:val="24"/>
        </w:rPr>
        <w:t>на</w:t>
      </w:r>
      <w:proofErr w:type="gramEnd"/>
      <w:r w:rsidRPr="009678E9">
        <w:rPr>
          <w:rFonts w:ascii="Times New Roman" w:hAnsi="Times New Roman"/>
          <w:sz w:val="24"/>
          <w:szCs w:val="24"/>
        </w:rPr>
        <w:t>:</w:t>
      </w:r>
    </w:p>
    <w:p w:rsidR="008159CD" w:rsidRDefault="00E13C47" w:rsidP="00EE5DA5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217CB8">
        <w:rPr>
          <w:rFonts w:ascii="Times New Roman" w:hAnsi="Times New Roman" w:cs="Times New Roman"/>
          <w:sz w:val="24"/>
        </w:rPr>
        <w:t>оспитан</w:t>
      </w:r>
      <w:r w:rsidR="003048A7" w:rsidRPr="00217CB8">
        <w:rPr>
          <w:rFonts w:ascii="Times New Roman" w:hAnsi="Times New Roman" w:cs="Times New Roman"/>
          <w:sz w:val="24"/>
        </w:rPr>
        <w:t>ие духовно –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литературы;</w:t>
      </w:r>
    </w:p>
    <w:p w:rsidR="003048A7" w:rsidRPr="00217CB8" w:rsidRDefault="00E13C47" w:rsidP="00EE5DA5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217CB8">
        <w:rPr>
          <w:rFonts w:ascii="Times New Roman" w:hAnsi="Times New Roman" w:cs="Times New Roman"/>
          <w:sz w:val="24"/>
        </w:rPr>
        <w:t>азви</w:t>
      </w:r>
      <w:r w:rsidR="003048A7" w:rsidRPr="00217CB8">
        <w:rPr>
          <w:rFonts w:ascii="Times New Roman" w:hAnsi="Times New Roman" w:cs="Times New Roman"/>
          <w:sz w:val="24"/>
        </w:rPr>
        <w:t>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</w:r>
    </w:p>
    <w:p w:rsidR="003048A7" w:rsidRPr="00217CB8" w:rsidRDefault="00E13C47" w:rsidP="00EE5DA5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17CB8">
        <w:rPr>
          <w:rFonts w:ascii="Times New Roman" w:hAnsi="Times New Roman" w:cs="Times New Roman"/>
          <w:sz w:val="24"/>
        </w:rPr>
        <w:t>своен</w:t>
      </w:r>
      <w:r w:rsidR="003048A7" w:rsidRPr="00217CB8">
        <w:rPr>
          <w:rFonts w:ascii="Times New Roman" w:hAnsi="Times New Roman" w:cs="Times New Roman"/>
          <w:sz w:val="24"/>
        </w:rPr>
        <w:t>ие текстов художественных произведений в единстве формы и содержания, основных историко–литературных сведений и теоретико–литературных понятий;</w:t>
      </w:r>
    </w:p>
    <w:p w:rsidR="003048A7" w:rsidRPr="00217CB8" w:rsidRDefault="00E13C47" w:rsidP="00EE5DA5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17CB8">
        <w:rPr>
          <w:rFonts w:ascii="Times New Roman" w:hAnsi="Times New Roman" w:cs="Times New Roman"/>
          <w:sz w:val="24"/>
        </w:rPr>
        <w:t>вла</w:t>
      </w:r>
      <w:r w:rsidR="003048A7" w:rsidRPr="00217CB8">
        <w:rPr>
          <w:rFonts w:ascii="Times New Roman" w:hAnsi="Times New Roman" w:cs="Times New Roman"/>
          <w:sz w:val="24"/>
        </w:rPr>
        <w:t>дение умениями чтения и анализа произведений.</w:t>
      </w:r>
    </w:p>
    <w:p w:rsidR="003048A7" w:rsidRPr="00217CB8" w:rsidRDefault="00AC0678" w:rsidP="00EE5DA5">
      <w:pPr>
        <w:spacing w:after="0" w:line="240" w:lineRule="auto"/>
        <w:ind w:firstLine="851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AB5E6B">
        <w:rPr>
          <w:rFonts w:ascii="Times New Roman" w:hAnsi="Times New Roman"/>
          <w:sz w:val="24"/>
          <w:szCs w:val="24"/>
        </w:rPr>
        <w:t>Задачи при получении образования</w:t>
      </w:r>
      <w:r w:rsidR="003048A7" w:rsidRPr="00217CB8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: </w:t>
      </w:r>
    </w:p>
    <w:p w:rsidR="003048A7" w:rsidRPr="00217CB8" w:rsidRDefault="00A21E17" w:rsidP="00EE5DA5">
      <w:pPr>
        <w:pStyle w:val="af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</w:t>
      </w:r>
      <w:r w:rsidRPr="00217CB8">
        <w:rPr>
          <w:rFonts w:ascii="Times New Roman" w:hAnsi="Times New Roman" w:cs="Times New Roman"/>
          <w:sz w:val="24"/>
          <w:lang w:eastAsia="ru-RU"/>
        </w:rPr>
        <w:t>риоб</w:t>
      </w:r>
      <w:r w:rsidR="003048A7" w:rsidRPr="00217CB8">
        <w:rPr>
          <w:rFonts w:ascii="Times New Roman" w:hAnsi="Times New Roman" w:cs="Times New Roman"/>
          <w:sz w:val="24"/>
          <w:lang w:eastAsia="ru-RU"/>
        </w:rPr>
        <w:t>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3048A7" w:rsidRPr="00217CB8" w:rsidRDefault="00A21E17" w:rsidP="00EE5DA5">
      <w:pPr>
        <w:pStyle w:val="af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о</w:t>
      </w:r>
      <w:r w:rsidRPr="00217CB8">
        <w:rPr>
          <w:rFonts w:ascii="Times New Roman" w:hAnsi="Times New Roman" w:cs="Times New Roman"/>
          <w:sz w:val="24"/>
          <w:lang w:eastAsia="ru-RU"/>
        </w:rPr>
        <w:t>владе</w:t>
      </w:r>
      <w:r w:rsidR="003048A7" w:rsidRPr="00217CB8">
        <w:rPr>
          <w:rFonts w:ascii="Times New Roman" w:hAnsi="Times New Roman" w:cs="Times New Roman"/>
          <w:sz w:val="24"/>
          <w:lang w:eastAsia="ru-RU"/>
        </w:rPr>
        <w:t>ние способами правильного, беглого и выразительного чтения вслух 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небольшого отрывка, главы, повести, рассказа, сказки;</w:t>
      </w:r>
      <w:proofErr w:type="gramEnd"/>
    </w:p>
    <w:p w:rsidR="003048A7" w:rsidRPr="00217CB8" w:rsidRDefault="00A21E17" w:rsidP="00EE5DA5">
      <w:pPr>
        <w:pStyle w:val="af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217CB8">
        <w:rPr>
          <w:rFonts w:ascii="Times New Roman" w:hAnsi="Times New Roman" w:cs="Times New Roman"/>
          <w:sz w:val="24"/>
          <w:lang w:eastAsia="ru-RU"/>
        </w:rPr>
        <w:t>вобо</w:t>
      </w:r>
      <w:r w:rsidR="003048A7" w:rsidRPr="00217CB8">
        <w:rPr>
          <w:rFonts w:ascii="Times New Roman" w:hAnsi="Times New Roman" w:cs="Times New Roman"/>
          <w:sz w:val="24"/>
          <w:lang w:eastAsia="ru-RU"/>
        </w:rPr>
        <w:t>дное владение монологической и диалогической речью в объёме изучаемых произведений;</w:t>
      </w:r>
    </w:p>
    <w:p w:rsidR="003048A7" w:rsidRPr="00217CB8" w:rsidRDefault="00A21E17" w:rsidP="00EE5DA5">
      <w:pPr>
        <w:pStyle w:val="af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217CB8">
        <w:rPr>
          <w:rFonts w:ascii="Times New Roman" w:hAnsi="Times New Roman" w:cs="Times New Roman"/>
          <w:sz w:val="24"/>
          <w:lang w:eastAsia="ru-RU"/>
        </w:rPr>
        <w:t>оставл</w:t>
      </w:r>
      <w:r w:rsidR="003048A7" w:rsidRPr="00217CB8">
        <w:rPr>
          <w:rFonts w:ascii="Times New Roman" w:hAnsi="Times New Roman" w:cs="Times New Roman"/>
          <w:sz w:val="24"/>
          <w:lang w:eastAsia="ru-RU"/>
        </w:rPr>
        <w:t>ение развёрнутого ответа на вопрос, рассказа о литературном герое, характеристики героя;</w:t>
      </w:r>
    </w:p>
    <w:p w:rsidR="003048A7" w:rsidRPr="00217CB8" w:rsidRDefault="00A21E17" w:rsidP="00EE5DA5">
      <w:pPr>
        <w:pStyle w:val="af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217CB8">
        <w:rPr>
          <w:rFonts w:ascii="Times New Roman" w:hAnsi="Times New Roman" w:cs="Times New Roman"/>
          <w:sz w:val="24"/>
          <w:lang w:eastAsia="ru-RU"/>
        </w:rPr>
        <w:t xml:space="preserve">оставление </w:t>
      </w:r>
      <w:r w:rsidR="003048A7" w:rsidRPr="00217CB8">
        <w:rPr>
          <w:rFonts w:ascii="Times New Roman" w:hAnsi="Times New Roman" w:cs="Times New Roman"/>
          <w:sz w:val="24"/>
          <w:lang w:eastAsia="ru-RU"/>
        </w:rPr>
        <w:t>отзыва на самостоятельно прочитанное произведение;</w:t>
      </w:r>
    </w:p>
    <w:p w:rsidR="003048A7" w:rsidRPr="00217CB8" w:rsidRDefault="00A21E17" w:rsidP="00EE5DA5">
      <w:pPr>
        <w:pStyle w:val="af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</w:t>
      </w:r>
      <w:r w:rsidRPr="00217CB8">
        <w:rPr>
          <w:rFonts w:ascii="Times New Roman" w:hAnsi="Times New Roman" w:cs="Times New Roman"/>
          <w:sz w:val="24"/>
          <w:lang w:eastAsia="ru-RU"/>
        </w:rPr>
        <w:t xml:space="preserve">своение </w:t>
      </w:r>
      <w:r w:rsidR="003048A7" w:rsidRPr="00217CB8">
        <w:rPr>
          <w:rFonts w:ascii="Times New Roman" w:hAnsi="Times New Roman" w:cs="Times New Roman"/>
          <w:sz w:val="24"/>
          <w:lang w:eastAsia="ru-RU"/>
        </w:rPr>
        <w:t>способов свободного владения письменной речью;</w:t>
      </w:r>
    </w:p>
    <w:p w:rsidR="00755D1E" w:rsidRPr="00217CB8" w:rsidRDefault="00A21E17" w:rsidP="00EE5DA5">
      <w:pPr>
        <w:pStyle w:val="af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</w:t>
      </w:r>
      <w:r w:rsidRPr="00217CB8">
        <w:rPr>
          <w:rFonts w:ascii="Times New Roman" w:hAnsi="Times New Roman" w:cs="Times New Roman"/>
          <w:sz w:val="24"/>
          <w:lang w:eastAsia="ru-RU"/>
        </w:rPr>
        <w:t xml:space="preserve">владение </w:t>
      </w:r>
      <w:r w:rsidR="003048A7" w:rsidRPr="00217CB8">
        <w:rPr>
          <w:rFonts w:ascii="Times New Roman" w:hAnsi="Times New Roman" w:cs="Times New Roman"/>
          <w:sz w:val="24"/>
          <w:lang w:eastAsia="ru-RU"/>
        </w:rPr>
        <w:t>лингвистической, культурологической, коммуникативной компетенциями.</w:t>
      </w:r>
    </w:p>
    <w:p w:rsidR="00080858" w:rsidRPr="00CB07EE" w:rsidRDefault="00080858" w:rsidP="00942932">
      <w:pPr>
        <w:spacing w:after="0" w:line="240" w:lineRule="auto"/>
        <w:ind w:firstLine="851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A11193" w:rsidRPr="00AF3879" w:rsidRDefault="00A11193" w:rsidP="00A1119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1193" w:rsidRPr="00AF3879" w:rsidRDefault="00A11193" w:rsidP="00A1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A11193" w:rsidRPr="00AF3879" w:rsidRDefault="00A11193" w:rsidP="00A1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11193" w:rsidRPr="00A11193" w:rsidRDefault="00A11193" w:rsidP="005F444D">
      <w:pPr>
        <w:pStyle w:val="af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11193" w:rsidRPr="00A11193" w:rsidRDefault="00A11193" w:rsidP="005F444D">
      <w:pPr>
        <w:pStyle w:val="af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Главная идея программы по литературе – изучение литературы от фольклора к древнерусской литературе, от нее к русской литературе XVIII, XIX, XX вв. Русская литература является одним из основных источников обогащения речи обучающихся, формирования их речевой культуры и коммуникативных навыков.</w:t>
      </w:r>
    </w:p>
    <w:p w:rsidR="00A11193" w:rsidRPr="00A11193" w:rsidRDefault="00A11193" w:rsidP="005F444D">
      <w:pPr>
        <w:pStyle w:val="af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A11193">
        <w:rPr>
          <w:rFonts w:ascii="Times New Roman" w:hAnsi="Times New Roman" w:cs="Times New Roman"/>
          <w:sz w:val="24"/>
        </w:rPr>
        <w:t>кст ст</w:t>
      </w:r>
      <w:proofErr w:type="gramEnd"/>
      <w:r w:rsidRPr="00A11193">
        <w:rPr>
          <w:rFonts w:ascii="Times New Roman" w:hAnsi="Times New Roman" w:cs="Times New Roman"/>
          <w:sz w:val="24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обучающегося. Это устремление зависит от степени </w:t>
      </w:r>
      <w:r w:rsidRPr="00A11193">
        <w:rPr>
          <w:rFonts w:ascii="Times New Roman" w:hAnsi="Times New Roman" w:cs="Times New Roman"/>
          <w:sz w:val="24"/>
        </w:rPr>
        <w:lastRenderedPageBreak/>
        <w:t>эстетического, историко-культурного, духовного развития обучающегося.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11193" w:rsidRPr="00A11193" w:rsidRDefault="00A11193" w:rsidP="005F444D">
      <w:pPr>
        <w:pStyle w:val="af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</w:t>
      </w:r>
      <w:proofErr w:type="gramStart"/>
      <w:r w:rsidRPr="00A11193">
        <w:rPr>
          <w:rFonts w:ascii="Times New Roman" w:hAnsi="Times New Roman" w:cs="Times New Roman"/>
          <w:sz w:val="24"/>
        </w:rPr>
        <w:t>обучающихся</w:t>
      </w:r>
      <w:proofErr w:type="gramEnd"/>
      <w:r w:rsidRPr="00A11193">
        <w:rPr>
          <w:rFonts w:ascii="Times New Roman" w:hAnsi="Times New Roman" w:cs="Times New Roman"/>
          <w:sz w:val="24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A11193">
        <w:rPr>
          <w:rFonts w:ascii="Times New Roman" w:hAnsi="Times New Roman" w:cs="Times New Roman"/>
          <w:sz w:val="24"/>
        </w:rPr>
        <w:t>общегуманистические</w:t>
      </w:r>
      <w:proofErr w:type="spellEnd"/>
      <w:r w:rsidRPr="00A11193">
        <w:rPr>
          <w:rFonts w:ascii="Times New Roman" w:hAnsi="Times New Roman" w:cs="Times New Roman"/>
          <w:sz w:val="24"/>
        </w:rPr>
        <w:t xml:space="preserve"> идеалы, воспитывающими высокие нравственные чувства у человека читающего.</w:t>
      </w:r>
    </w:p>
    <w:p w:rsidR="00A11193" w:rsidRPr="00A11193" w:rsidRDefault="00A11193" w:rsidP="005F444D">
      <w:pPr>
        <w:pStyle w:val="af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11193" w:rsidRPr="001A4E35" w:rsidRDefault="00A11193" w:rsidP="005F444D">
      <w:pPr>
        <w:pStyle w:val="af"/>
        <w:ind w:firstLine="567"/>
        <w:jc w:val="both"/>
        <w:rPr>
          <w:rFonts w:ascii="Times New Roman" w:hAnsi="Times New Roman" w:cs="Times New Roman"/>
          <w:sz w:val="24"/>
        </w:rPr>
      </w:pPr>
      <w:r w:rsidRPr="00A11193">
        <w:rPr>
          <w:rFonts w:ascii="Times New Roman" w:hAnsi="Times New Roman" w:cs="Times New Roman"/>
          <w:sz w:val="24"/>
        </w:rPr>
        <w:t>В 8 классе обучающиеся прослеживают взаимосвязь истории и литературы, следовательно, к истории в произведениях искусства слова, которую невозможно изучить, не касаясь позиции автора. Концентр 5-8 классов, решая свои специфические задачи, готовит обучающихся к восприятию линейного историко-литературного курса 9-11 классов, формирует грамотного читателя.</w:t>
      </w:r>
    </w:p>
    <w:p w:rsidR="00A11193" w:rsidRPr="001A4E35" w:rsidRDefault="00A11193" w:rsidP="005F444D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color w:val="000000"/>
        </w:rPr>
        <w:t xml:space="preserve">Отбор содержания предмета </w:t>
      </w:r>
      <w:r w:rsidR="001A4E35" w:rsidRPr="001A4E35">
        <w:rPr>
          <w:bCs/>
          <w:color w:val="000000"/>
        </w:rPr>
        <w:t>литературы</w:t>
      </w:r>
      <w:r w:rsidRPr="001A4E35">
        <w:rPr>
          <w:color w:val="000000"/>
        </w:rPr>
        <w:t xml:space="preserve"> производится с учетом психологических и социально-возрастных потребностей детей с </w:t>
      </w:r>
      <w:r w:rsidRPr="001A4E35">
        <w:rPr>
          <w:bCs/>
          <w:color w:val="000000"/>
        </w:rPr>
        <w:t>ОВЗ,</w:t>
      </w:r>
      <w:r w:rsidRPr="001A4E35">
        <w:rPr>
          <w:color w:val="000000"/>
        </w:rPr>
        <w:t xml:space="preserve"> обучающихся по </w:t>
      </w:r>
      <w:r w:rsidRPr="001A4E35">
        <w:rPr>
          <w:bCs/>
          <w:color w:val="000000"/>
        </w:rPr>
        <w:t>адаптированным образовательным программам.</w:t>
      </w:r>
      <w:r w:rsidRPr="001A4E35">
        <w:rPr>
          <w:color w:val="000000"/>
        </w:rPr>
        <w:t xml:space="preserve"> Упрощены наиболее сложные для понимания темы.</w:t>
      </w:r>
      <w:bookmarkStart w:id="0" w:name="_GoBack"/>
      <w:bookmarkEnd w:id="0"/>
    </w:p>
    <w:p w:rsidR="00A11193" w:rsidRPr="001A4E35" w:rsidRDefault="00A11193" w:rsidP="005F444D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color w:val="000000"/>
        </w:rPr>
        <w:t xml:space="preserve">Особенности психического развития детей, занимающихся по </w:t>
      </w:r>
      <w:r w:rsidRPr="001A4E35">
        <w:rPr>
          <w:bCs/>
          <w:color w:val="000000"/>
        </w:rPr>
        <w:t>адаптированным образовательным программам</w:t>
      </w:r>
      <w:r w:rsidRPr="001A4E35">
        <w:rPr>
          <w:color w:val="000000"/>
        </w:rPr>
        <w:t xml:space="preserve">, прежде всего, </w:t>
      </w:r>
      <w:proofErr w:type="gramStart"/>
      <w:r w:rsidRPr="001A4E35">
        <w:rPr>
          <w:color w:val="000000"/>
        </w:rPr>
        <w:t>недостаточная</w:t>
      </w:r>
      <w:proofErr w:type="gramEnd"/>
      <w:r w:rsidRPr="001A4E35">
        <w:rPr>
          <w:color w:val="000000"/>
        </w:rPr>
        <w:t xml:space="preserve"> </w:t>
      </w:r>
      <w:proofErr w:type="spellStart"/>
      <w:r w:rsidRPr="001A4E35">
        <w:rPr>
          <w:color w:val="000000"/>
        </w:rPr>
        <w:t>сформированность</w:t>
      </w:r>
      <w:proofErr w:type="spellEnd"/>
      <w:r w:rsidRPr="001A4E35">
        <w:rPr>
          <w:color w:val="000000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предмета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A11193" w:rsidRPr="001A4E35" w:rsidRDefault="00A11193" w:rsidP="005F444D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bCs/>
          <w:color w:val="000000"/>
        </w:rPr>
        <w:t>Адаптированная рабочая программа</w:t>
      </w:r>
      <w:r w:rsidRPr="001A4E35">
        <w:rPr>
          <w:color w:val="000000"/>
        </w:rPr>
        <w:t xml:space="preserve">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A11193" w:rsidRPr="001A4E35" w:rsidRDefault="00A11193" w:rsidP="005F444D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color w:val="000000"/>
        </w:rPr>
        <w:t xml:space="preserve">В программе основным принципом является принцип </w:t>
      </w:r>
      <w:r w:rsidRPr="001A4E35">
        <w:rPr>
          <w:bCs/>
          <w:color w:val="000000"/>
        </w:rPr>
        <w:t>коррекционной направленности.</w:t>
      </w:r>
      <w:r w:rsidRPr="001A4E35">
        <w:rPr>
          <w:color w:val="000000"/>
        </w:rPr>
        <w:t xml:space="preserve">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A11193" w:rsidRPr="002F3810" w:rsidRDefault="00A11193" w:rsidP="005F444D">
      <w:pPr>
        <w:pStyle w:val="a3"/>
        <w:spacing w:before="0" w:beforeAutospacing="0" w:after="0" w:afterAutospacing="0"/>
        <w:ind w:firstLine="708"/>
        <w:jc w:val="both"/>
      </w:pPr>
      <w:r w:rsidRPr="001A4E35">
        <w:rPr>
          <w:color w:val="000000"/>
        </w:rPr>
        <w:t xml:space="preserve">При этом как на ступени основного общего образования, так и в старших классах изучение </w:t>
      </w:r>
      <w:r w:rsidR="00F743FC">
        <w:rPr>
          <w:color w:val="000000"/>
        </w:rPr>
        <w:t>литературы</w:t>
      </w:r>
      <w:r w:rsidRPr="001A4E35">
        <w:rPr>
          <w:color w:val="000000"/>
        </w:rPr>
        <w:t xml:space="preserve"> ориентировано, прежде всего, на личностное развитие учащихся, использование потенциала науки для социализации подростков, формирования их мировоззренческих убеждений и ценностных ориентаций.</w:t>
      </w:r>
    </w:p>
    <w:p w:rsidR="00A11193" w:rsidRPr="00AF3879" w:rsidRDefault="008159CD" w:rsidP="00A11193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F3879">
        <w:rPr>
          <w:rFonts w:ascii="Times New Roman" w:hAnsi="Times New Roman" w:cs="Times New Roman"/>
          <w:b/>
          <w:sz w:val="24"/>
        </w:rPr>
        <w:t>Раздел 3.</w:t>
      </w:r>
    </w:p>
    <w:p w:rsidR="00217CB8" w:rsidRPr="00AF3879" w:rsidRDefault="008159CD" w:rsidP="002F3810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F3879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</w:t>
      </w:r>
    </w:p>
    <w:p w:rsidR="00A11193" w:rsidRPr="00A11193" w:rsidRDefault="00A11193" w:rsidP="00A11193">
      <w:pPr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A11193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календарному учебному графику на 20</w:t>
      </w:r>
      <w:r w:rsidR="00417E53">
        <w:rPr>
          <w:rFonts w:ascii="Times New Roman" w:eastAsia="+mj-ea" w:hAnsi="Times New Roman" w:cs="Times New Roman"/>
          <w:bCs/>
          <w:kern w:val="24"/>
          <w:sz w:val="24"/>
          <w:szCs w:val="24"/>
        </w:rPr>
        <w:t>19</w:t>
      </w:r>
      <w:r w:rsidRPr="00A11193">
        <w:rPr>
          <w:rFonts w:ascii="Times New Roman" w:eastAsia="+mj-ea" w:hAnsi="Times New Roman" w:cs="Times New Roman"/>
          <w:bCs/>
          <w:kern w:val="24"/>
          <w:sz w:val="24"/>
          <w:szCs w:val="24"/>
        </w:rPr>
        <w:t>- 20</w:t>
      </w:r>
      <w:r w:rsidR="00417E53">
        <w:rPr>
          <w:rFonts w:ascii="Times New Roman" w:eastAsia="+mj-ea" w:hAnsi="Times New Roman" w:cs="Times New Roman"/>
          <w:bCs/>
          <w:kern w:val="24"/>
          <w:sz w:val="24"/>
          <w:szCs w:val="24"/>
        </w:rPr>
        <w:t>20</w:t>
      </w:r>
      <w:r w:rsidRPr="00A1119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8 класса  предусмотрено 35 учебных недель, по учебному плану на 201</w:t>
      </w:r>
      <w:r w:rsidR="00417E53">
        <w:rPr>
          <w:rFonts w:ascii="Times New Roman" w:eastAsia="+mj-ea" w:hAnsi="Times New Roman" w:cs="Times New Roman"/>
          <w:bCs/>
          <w:kern w:val="24"/>
          <w:sz w:val="24"/>
          <w:szCs w:val="24"/>
        </w:rPr>
        <w:t>9</w:t>
      </w:r>
      <w:r w:rsidRPr="00A1119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-20</w:t>
      </w:r>
      <w:r w:rsidR="00417E53">
        <w:rPr>
          <w:rFonts w:ascii="Times New Roman" w:eastAsia="+mj-ea" w:hAnsi="Times New Roman" w:cs="Times New Roman"/>
          <w:bCs/>
          <w:kern w:val="24"/>
          <w:sz w:val="24"/>
          <w:szCs w:val="24"/>
        </w:rPr>
        <w:t>20</w:t>
      </w:r>
      <w:r w:rsidRPr="00A1119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изучение  литературы отводится 2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A11193">
        <w:rPr>
          <w:rFonts w:ascii="Times New Roman" w:eastAsia="+mj-ea" w:hAnsi="Times New Roman" w:cs="Times New Roman"/>
          <w:bCs/>
          <w:kern w:val="24"/>
          <w:sz w:val="24"/>
          <w:szCs w:val="24"/>
        </w:rPr>
        <w:t>ч. в неделю, следовательно, настоящая рабочая программа должна быть спланирована на 70 ч. в год.</w:t>
      </w:r>
    </w:p>
    <w:p w:rsidR="00417E53" w:rsidRPr="00B72A38" w:rsidRDefault="00417E53" w:rsidP="00417E5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B72A38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 2 урока  выпадают на нерабочие праздничные дни 01.05, 05.05             программа будет выполнена в полном объеме за  68 ч. в год за счет </w:t>
      </w:r>
      <w:r w:rsidRPr="00B72A38">
        <w:rPr>
          <w:rFonts w:ascii="Times New Roman" w:hAnsi="Times New Roman" w:cs="Times New Roman"/>
          <w:bCs/>
          <w:iCs/>
          <w:sz w:val="24"/>
          <w:szCs w:val="24"/>
        </w:rPr>
        <w:t>уменьшения часов на повторение.</w:t>
      </w:r>
    </w:p>
    <w:p w:rsidR="001A4E35" w:rsidRDefault="001A4E35" w:rsidP="00A11193">
      <w:pPr>
        <w:spacing w:after="0" w:line="240" w:lineRule="auto"/>
        <w:ind w:firstLine="851"/>
        <w:jc w:val="both"/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</w:pPr>
    </w:p>
    <w:p w:rsidR="001A4E35" w:rsidRPr="00AF3879" w:rsidRDefault="001A4E35" w:rsidP="001A4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</w:t>
      </w:r>
    </w:p>
    <w:p w:rsidR="001A4E35" w:rsidRPr="00AF3879" w:rsidRDefault="001A4E35" w:rsidP="00AF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723CFE" w:rsidRPr="00723CFE" w:rsidRDefault="00723CFE" w:rsidP="00723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</w:t>
      </w:r>
      <w:r w:rsidRPr="00723CFE">
        <w:rPr>
          <w:rFonts w:ascii="Times New Roman" w:hAnsi="Times New Roman" w:cs="Times New Roman"/>
          <w:sz w:val="24"/>
          <w:szCs w:val="24"/>
        </w:rPr>
        <w:softHyphen/>
        <w:t>лений, усвоения основных понятий теории и истории литературы, формирования умений оценивать и анали</w:t>
      </w:r>
      <w:r w:rsidRPr="00723CFE">
        <w:rPr>
          <w:rFonts w:ascii="Times New Roman" w:hAnsi="Times New Roman" w:cs="Times New Roman"/>
          <w:sz w:val="24"/>
          <w:szCs w:val="24"/>
        </w:rPr>
        <w:softHyphen/>
        <w:t>зировать художественные произведения, овладения бо</w:t>
      </w:r>
      <w:r w:rsidRPr="00723CFE">
        <w:rPr>
          <w:rFonts w:ascii="Times New Roman" w:hAnsi="Times New Roman" w:cs="Times New Roman"/>
          <w:sz w:val="24"/>
          <w:szCs w:val="24"/>
        </w:rPr>
        <w:softHyphen/>
        <w:t>гатейшими выразительными средствами русского лите</w:t>
      </w:r>
      <w:r w:rsidRPr="00723CFE">
        <w:rPr>
          <w:rFonts w:ascii="Times New Roman" w:hAnsi="Times New Roman" w:cs="Times New Roman"/>
          <w:sz w:val="24"/>
          <w:szCs w:val="24"/>
        </w:rPr>
        <w:softHyphen/>
        <w:t xml:space="preserve">ратурного языка. </w:t>
      </w:r>
    </w:p>
    <w:p w:rsidR="00723CFE" w:rsidRPr="00723CFE" w:rsidRDefault="00723CFE" w:rsidP="00723CFE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 xml:space="preserve">Изучение литературы в школе позволяет </w:t>
      </w:r>
      <w:proofErr w:type="gramStart"/>
      <w:r w:rsidRPr="00723CF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23CFE">
        <w:rPr>
          <w:rFonts w:ascii="Times New Roman" w:hAnsi="Times New Roman" w:cs="Times New Roman"/>
          <w:sz w:val="24"/>
          <w:szCs w:val="24"/>
        </w:rPr>
        <w:t xml:space="preserve">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723CFE" w:rsidRPr="00723CFE" w:rsidRDefault="00723CFE" w:rsidP="00723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723CFE">
        <w:rPr>
          <w:rFonts w:ascii="Times New Roman" w:hAnsi="Times New Roman" w:cs="Times New Roman"/>
          <w:i/>
          <w:sz w:val="24"/>
          <w:szCs w:val="24"/>
        </w:rPr>
        <w:t>.</w:t>
      </w:r>
      <w:r w:rsidRPr="00723CFE">
        <w:rPr>
          <w:rFonts w:ascii="Times New Roman" w:hAnsi="Times New Roman" w:cs="Times New Roman"/>
          <w:sz w:val="24"/>
          <w:szCs w:val="24"/>
        </w:rPr>
        <w:t xml:space="preserve"> Связь литературы с русским языком очевидна, т.к.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723CFE" w:rsidRPr="00723CFE" w:rsidRDefault="00723CFE" w:rsidP="00723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>Литература взаимодействует также с другими дисциплинами: музыкой, изобразительным искусством, мировой художественной культурой, историей, обществознанием, географией, биологией и даже с математикой.</w:t>
      </w:r>
    </w:p>
    <w:p w:rsidR="00723CFE" w:rsidRPr="00723CFE" w:rsidRDefault="00723CFE" w:rsidP="00723CFE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CFE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обучающихся.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723CFE" w:rsidRPr="00723CFE" w:rsidRDefault="00723CFE" w:rsidP="00723CF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CFE">
        <w:rPr>
          <w:rFonts w:ascii="Times New Roman" w:hAnsi="Times New Roman" w:cs="Times New Roman"/>
          <w:sz w:val="24"/>
          <w:szCs w:val="24"/>
        </w:rPr>
        <w:t>В результате освоения содержания курса литературы обучающийся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723CFE" w:rsidRDefault="00723CFE" w:rsidP="002F3810">
      <w:pPr>
        <w:pStyle w:val="c3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color w:val="000000"/>
        </w:rPr>
      </w:pPr>
    </w:p>
    <w:p w:rsidR="00B4515F" w:rsidRPr="007E7485" w:rsidRDefault="00B4515F" w:rsidP="00B4515F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Раздел 5.</w:t>
      </w:r>
    </w:p>
    <w:p w:rsidR="00B4515F" w:rsidRDefault="00B4515F" w:rsidP="00B451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коррекционного 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"Литература"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B3222F">
        <w:rPr>
          <w:rFonts w:ascii="Times New Roman" w:hAnsi="Times New Roman" w:cs="Times New Roman"/>
          <w:color w:val="000000"/>
          <w:sz w:val="24"/>
          <w:szCs w:val="24"/>
        </w:rPr>
        <w:t> 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322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совершенствование духовно-нравственных качеств личности;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русской литературе;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3222F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B3222F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F0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</w:t>
      </w:r>
      <w:r w:rsidRPr="002A0F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значение семьи в жизни человека и общества, уважительное и заботливое отношение к членам своей семьи;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совершенствование духовно-нравственных качеств личности;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B4515F" w:rsidRPr="002A0F06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06">
        <w:rPr>
          <w:rFonts w:ascii="Times New Roman" w:hAnsi="Times New Roman" w:cs="Times New Roman"/>
          <w:color w:val="000000"/>
          <w:sz w:val="24"/>
          <w:szCs w:val="24"/>
        </w:rPr>
        <w:t>устанавливать поле читательских ассоциаций, отбирать произведения для чтения.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 </w:t>
      </w:r>
      <w:r w:rsidRPr="00B3222F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 XVIII в., русских писателей XIX —XX вв., литературы народов России и зарубежной литературы;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4515F" w:rsidRPr="00B3222F" w:rsidRDefault="00B4515F" w:rsidP="00B4515F">
      <w:pPr>
        <w:pStyle w:val="af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22F">
        <w:rPr>
          <w:rFonts w:ascii="Times New Roman" w:hAnsi="Times New Roman"/>
          <w:color w:val="000000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понимание авторской позиции и свое отношение к ней;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в коммуникативной сфере: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эстетической сфере: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4515F" w:rsidRPr="00B3222F" w:rsidRDefault="00B4515F" w:rsidP="00B451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22F">
        <w:rPr>
          <w:rFonts w:ascii="Times New Roman" w:hAnsi="Times New Roman" w:cs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3222F">
        <w:rPr>
          <w:rFonts w:ascii="Times New Roman" w:hAnsi="Times New Roman" w:cs="Times New Roman"/>
          <w:color w:val="000000"/>
          <w:sz w:val="24"/>
          <w:szCs w:val="24"/>
        </w:rPr>
        <w:t>дств в  с</w:t>
      </w:r>
      <w:proofErr w:type="gramEnd"/>
      <w:r w:rsidRPr="00B3222F">
        <w:rPr>
          <w:rFonts w:ascii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3048A7" w:rsidRPr="00217CB8" w:rsidRDefault="003048A7" w:rsidP="006F25C3">
      <w:pPr>
        <w:pStyle w:val="af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923535" w:rsidRPr="00217CB8" w:rsidRDefault="00923535" w:rsidP="00217CB8">
      <w:pPr>
        <w:pStyle w:val="af"/>
        <w:spacing w:line="276" w:lineRule="auto"/>
        <w:jc w:val="both"/>
        <w:rPr>
          <w:rFonts w:ascii="Times New Roman" w:eastAsia="+mn-ea" w:hAnsi="Times New Roman" w:cs="Times New Roman"/>
          <w:b/>
          <w:bCs/>
          <w:kern w:val="24"/>
          <w:u w:val="single"/>
        </w:rPr>
      </w:pPr>
    </w:p>
    <w:p w:rsidR="00672E90" w:rsidRPr="00B059DB" w:rsidRDefault="00672E90" w:rsidP="00672E90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t>Раздел 6.</w:t>
      </w:r>
    </w:p>
    <w:p w:rsidR="00672E90" w:rsidRPr="00B059DB" w:rsidRDefault="00672E90" w:rsidP="00672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предмета, коррекционного курса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и история, писатель и его роль в развитии литературного процесса, жанры и роды литературы.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устного народного творчества 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песни: «Возвращение Филарета», «Царь требует выдачи Разина», «Разин и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девка-астраханка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«Солдаты готовятся штурмовать Орешек», «Солдаты освобождают Смоленск».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песня как жанр фольклора, историческая песня, отличие исторической песни от былины, песня-плач.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составление словаря одной из исторических песен.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искусствами: прослушивание музыкальных записей песен.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запись музыкального фольклора региона.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древнерусской литературы 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житийная литература; сказание, слово и моление как жанры древнерусской литературы; летописный свод.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формулировки и запись выводов, наблюдения над лексическим составом произведений.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proofErr w:type="gramStart"/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века </w:t>
      </w: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Г.Р. Державин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государственный чиновник. Отражение в творчестве фактов биографии и личных представлений.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«Памятник</w:t>
      </w:r>
      <w:proofErr w:type="gramStart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служба, служение, власть и народ, поэт и власть — основные мотивы стихотворений). Тема поэта и поэзии.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традиции классицизма в лирическом тексте.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письменный ответ на вопрос, запись ключевых слов и словосочетаний.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Н.М. Карамзин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«Бедная Лиза»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новая эстетическая реальность. Основная проблематика и тематика, новый тип героя, образ Лизы.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сентиментализм как литературное направление, сентиментализм и классицизм (чувственное начало в противовес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рациональному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жанр сентиментальной повести.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Х</w:t>
      </w:r>
      <w:proofErr w:type="gramStart"/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 века 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Поэты пушкинского круга.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Предшественники и современники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«Море», «Невыразимое».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К.Ф.Рылеев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«Иван Сусанин»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Краткие сведения о поэтах. Основные темы, мотивы. Система образно-выразительных сре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представлений), элегия, жанровое образование — песня, «легкая» поэзия, элементы романтизма, романтизм.</w:t>
      </w:r>
      <w:proofErr w:type="gramEnd"/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цитатного или тезисного плана, выразительное чтение наизусть, запись тезисного плана.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музыкальными произведениями.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А.С. Пушкин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богатство поэзии А.С. Пушкина.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И.И. Пущину» , «19 октября 1825 года», «Песня о Стеньке </w:t>
      </w:r>
      <w:proofErr w:type="gramStart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Разине</w:t>
      </w:r>
      <w:proofErr w:type="gramEnd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 «Пиковая дама»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 История написания и основная проблематика.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«Маленькие трагедии»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(обзор, содержание одного произведения по выбору). Самостоятельная характеристика тематики и системы образов по предварительно составленному плану.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«Капитанская дочка»: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(любовь и дружба,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исторической прозы.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послание, песня, художественно-выразительная роль частей речи (местоимение), поэтическая интонация, историческая повесть.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выразительное чтение, чтение наизусть, составление планов разных типов, подготовка тезисов, сочинение.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 и музыкальными произведениями. «Пиковая дама» и «Маленькие трагедии» в музыке, театре и кино.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Краеведение: дорогами Гринева и Пугачева (по страницам пушкинской повести и географическому атласу).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М.Ю. Лермонтов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«Родина». Родина в произведениях поэта. Кавказ в жизни и творчестве. </w:t>
      </w:r>
      <w:proofErr w:type="gramStart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«Мцыри»: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«Мцыри — любимый идеал Лермонтова» (В. Белинский).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чтение наизусть, составление цитатного плана, устное сочинение.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заочная литературно-краеведческая экскурсия «М.Ю. Лермонтов на Кавказе».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Н.В. Гоголь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А.С. Пушкин и Н.В. Гоголь.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«Ревизор»: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комической ситуации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комический рассказ.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иллюстрациями, инсценировка, сценическая история пьесы.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Петербург в жизни и судьбе Н.В. Гоголя.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Возможные виды внеурочной деятельности: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дискуссия в литературной гостиной «долго ли смеяться над тем,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смеялся еще Н.В. Гоголь?»; час эстетического воспитания «Н.В. Гоголь и А.С. Пушкин».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И.С. Тургенев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И.С. Тургенева. «Стихотворения в прозе». Тематика, художественное своеобразие. Произведения писателя о любви: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«Ася». 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Возвышенное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лирическая повесть, тропы и фигуры в художественной стилистике повести.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различные виды пересказа, тезисный план, дискуссия, письменная характеристика персонажа, отзыв о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музыкальных фрагментов для возможной инсценировки, рисунки учащихся.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в литературной гостиной (тема дискуссии формулируется учащимися).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Н.А. Некрасов,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А.А.Фет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 и А.А. Фета. Судьба и жизнь народная в изображении поэтов. «Зеленый шум»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 наизусть, составление словаря для характеристики лирического персонажа.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музыкальных записей.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А.Н.Островский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драма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прослушивание грамзаписи, музыкальная версия «Снегурочки» А.Н.Островский и </w:t>
      </w:r>
      <w:proofErr w:type="spell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Н.А.Римский-Корсаков</w:t>
      </w:r>
      <w:proofErr w:type="spell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Л.Н. Толстой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«Отрочество»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повести); становление личности в борьбе против жестокости и произвола —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«После бала».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автобиографическая проза, композиция и фабула рассказа.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пересказа, тезисный план, сочинение-рассуждение.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иллюстрациями; рисунки учащихся.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ХХ века 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М. Горький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 писателя. Свобода и сила духа в изображении М. Горького: «Мой спутник», «Макар </w:t>
      </w:r>
      <w:proofErr w:type="spell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традиции романтизма, жанровое своеобразие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различные виды чтения и пересказа, цитатный план, сочинение с элементами рассуждения.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Связь с другими искусствами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работа с иллюстрациями, рисунки учащихся, кинематографические версии ранних рассказов М. Горького.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книжная выставка «От Нижнего Новгорода — по Руси».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В. В. Маяковский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стихах В.В. Маяковского: «Хорошее отношение к лошадям». Проблематика стихотворений. Приемы создания образов. Художественное своеобразие стихотворения.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неологизмы, конфликт в лирическом стихотворении, рифма и ритм в лирическом стихотворении.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выразительное чтение, чтение наизусть.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виды внеурочной деятельности: вечер в литературной гостиной «В.В. Маяковский — художник и актер».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«Москва В. Маяковского». Литературная викторина по материалам конкурсных работ учащихся.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Н.А. Тэффи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«Сон и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чужие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М.М. Зощенко.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«О6езьяний язык». 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анекдот, юмор, сатира, ирония, сарказм (расширение представлений о понятиях).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составление словаря лексики персонажа.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Заболоцкий Н.А, Исаковский М.В.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Вопросы любви, добра и доброты, человечности в стихах поэтов.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В.П. Астафьев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Человек и война, литература и история в творчестве В.П. Астафьева: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сложный план к сочинению, подбор эпиграфа.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«На родине писателя» (по материалам периодики и произведений В.П. Астафьева).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А.Т. Твардовский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биографии. Судьба страны в поэзии А.Т. Твардовского:  А.Т.Твардовского: «За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далью-даль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Россия на страницах поэмы. Ответственность художника перед страной – один из основных мотивов. Образ автора.      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 и путешествие в эпосе Твардовского.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цитатный план.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 России — с болью и любовью (выставка произведений А. Твардовского).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 поэзии «Судьба Отчизны»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В.Г. Распутин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 писателя. ХХ век на страницах прозы В. Распутина. Нравственная проблематика повести «Уроки 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Новый поворот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представлений о типах рассказчика в художественной прозе.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словаря понятий, характеризующих различные нравственные представления, подготовка тезисов к уроку-диспуту.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В. Распутина на киноэкране.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У. Шекспир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Темы и мотивы сонетов. Вечные темы (любовь, жизнь, смерть, красота) в сонетах Шекспира.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Ромео и Джульетта».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Певец великих чувств и вечных тем (жизнь, 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смерть, любовь, проблема отцов и детей). Сценическая история пьесы, «Ромео и Джульетта» на русской сцене.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сонет, трагедия (основные признаки жанра).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театра.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М. Сервантес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Дон Кихот»: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проблематика (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идеальное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литературе, донкихотство.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роман, романный герой.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дискуссия, различные формы пересказа, сообщения учащихся.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домашнего чтения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устного народного творчества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 темном лесе, темном лесе...»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Уж ты ночка, ты ноченька темная...»</w:t>
      </w:r>
      <w:proofErr w:type="gramStart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Ивушка</w:t>
      </w:r>
      <w:proofErr w:type="spellEnd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ивушка</w:t>
      </w:r>
      <w:proofErr w:type="spellEnd"/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зеленая моя!..»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древнерусской литературы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Моления Даниила Заточника», «Поход князя Игоря Святославовича Новгородского на половцев».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литературы Х</w:t>
      </w:r>
      <w:proofErr w:type="gramStart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</w:t>
      </w:r>
      <w:proofErr w:type="gramEnd"/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</w:t>
      </w:r>
      <w:r w:rsidRPr="00163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века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Крылов.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Кошка и Соловей»;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В.А.Жуковский.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«Кубок»;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Державин»;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П.А.Вяземский.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Тройка»;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Баратынский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«Мой дар убог, и голос мой негромок...», «Муза»;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Муза, 3олото и булат», «Друзьям», «Вновь я посетил…»;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«Дары Терека», «Маскарад»,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 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«Портрет»;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встречи», «Вешние воды», «Первая любовь»; 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Коробейники», «Душно! без счастья и воли...»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Фет.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заре ты ее не буди…»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ХХ века </w:t>
      </w:r>
    </w:p>
    <w:p w:rsidR="00672E90" w:rsidRPr="00163E52" w:rsidRDefault="00672E90" w:rsidP="0067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Сказки об Италии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В.П. Астафьев.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Ангел-хранитель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Я.В. Смеляков.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Хорошая девочка Лида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 Шаламов.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Детский сад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В.М. Шукшин.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Гринька Малюгин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Волки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В.Ф. Тендряков.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Весенние перевертыши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Д.С. Лихачев. «</w:t>
      </w:r>
      <w:r w:rsidRPr="00163E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3аметки о русском</w:t>
      </w: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E0A73" w:rsidRDefault="00672E90" w:rsidP="00BE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зарубежной литературы</w:t>
      </w:r>
    </w:p>
    <w:p w:rsidR="001D4AAA" w:rsidRDefault="00672E90" w:rsidP="00BE0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Гюго «Девяносто третий год».</w:t>
      </w:r>
    </w:p>
    <w:p w:rsidR="00BE0A73" w:rsidRDefault="00BE0A73" w:rsidP="00BE0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73" w:rsidRDefault="00BE0A73" w:rsidP="00BE0A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A73" w:rsidRPr="00BE0A73" w:rsidRDefault="00BE0A73" w:rsidP="00BE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AA" w:rsidRDefault="001D4AAA" w:rsidP="00A137D3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p w:rsidR="00A137D3" w:rsidRPr="00AF3879" w:rsidRDefault="00B144B1" w:rsidP="00A137D3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AF3879">
        <w:rPr>
          <w:rFonts w:ascii="Times New Roman" w:hAnsi="Times New Roman" w:cs="Times New Roman"/>
          <w:b/>
          <w:sz w:val="24"/>
        </w:rPr>
        <w:t xml:space="preserve">Раздел </w:t>
      </w:r>
      <w:r w:rsidR="008159CD" w:rsidRPr="00AF3879">
        <w:rPr>
          <w:rFonts w:ascii="Times New Roman" w:hAnsi="Times New Roman" w:cs="Times New Roman"/>
          <w:b/>
          <w:sz w:val="24"/>
        </w:rPr>
        <w:t>7</w:t>
      </w:r>
      <w:r w:rsidR="00A84795" w:rsidRPr="00AF3879">
        <w:rPr>
          <w:rFonts w:ascii="Times New Roman" w:hAnsi="Times New Roman" w:cs="Times New Roman"/>
          <w:b/>
          <w:sz w:val="24"/>
        </w:rPr>
        <w:t>.</w:t>
      </w:r>
    </w:p>
    <w:p w:rsidR="00942932" w:rsidRPr="00AF3879" w:rsidRDefault="00942932" w:rsidP="00A137D3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AF3879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Style w:val="a4"/>
        <w:tblW w:w="10173" w:type="dxa"/>
        <w:tblLook w:val="04A0"/>
      </w:tblPr>
      <w:tblGrid>
        <w:gridCol w:w="555"/>
        <w:gridCol w:w="1268"/>
        <w:gridCol w:w="3247"/>
        <w:gridCol w:w="5103"/>
      </w:tblGrid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1D4AAA" w:rsidRPr="001C1B95" w:rsidTr="001D4AAA">
        <w:trPr>
          <w:trHeight w:val="24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ВВЕДЕНИЕ (1 ч)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03/09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Художественная литература и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учебником, работа в парах, участие в игровой ситуации</w:t>
            </w:r>
          </w:p>
        </w:tc>
      </w:tr>
      <w:tr w:rsidR="001D4AAA" w:rsidRPr="001C1B95" w:rsidTr="001D4AAA">
        <w:trPr>
          <w:trHeight w:val="24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ИЗ УСТНОГО НАРОДНОГО ТВОРЧЕСТВА (2 ч).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1C1B95">
              <w:rPr>
                <w:rStyle w:val="1"/>
                <w:sz w:val="20"/>
                <w:szCs w:val="20"/>
              </w:rPr>
              <w:t>Художественная литература и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работа  в парах, участие в игровой ситуации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Русская старина. В мире народных песен.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вопросов, выразительное чтение.</w:t>
            </w:r>
          </w:p>
        </w:tc>
      </w:tr>
      <w:tr w:rsidR="001D4AAA" w:rsidRPr="001C1B95" w:rsidTr="001D4AAA">
        <w:trPr>
          <w:trHeight w:val="30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 ДРЕВНЕРУССКОЙ ЛИТЕРАТУРЫ (2 ч)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Исторические песни, былины  и летописи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Сообщения, работа с таблицей, с иллюстрациями, беседа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proofErr w:type="spellStart"/>
            <w:r w:rsidRPr="001C1B95">
              <w:rPr>
                <w:rStyle w:val="1"/>
                <w:sz w:val="20"/>
                <w:szCs w:val="20"/>
              </w:rPr>
              <w:t>ЕпифанийПремудрый</w:t>
            </w:r>
            <w:proofErr w:type="spellEnd"/>
            <w:r w:rsidRPr="001C1B95">
              <w:rPr>
                <w:rStyle w:val="1"/>
                <w:sz w:val="20"/>
                <w:szCs w:val="20"/>
              </w:rPr>
              <w:t xml:space="preserve"> «Житие Сергия Радонежского»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литературы (художественные </w:t>
            </w:r>
            <w:proofErr w:type="spell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татьи</w:t>
            </w:r>
            <w:proofErr w:type="spellEnd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 об авторе, справочный аппарат), беседа, выразительное чтение</w:t>
            </w:r>
          </w:p>
        </w:tc>
      </w:tr>
      <w:tr w:rsidR="001D4AAA" w:rsidRPr="001C1B95" w:rsidTr="001D4AAA">
        <w:trPr>
          <w:trHeight w:val="32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ИЗ РУССКОЙ ЛИТЕРАТУРЫ XVIII ВЕКА (4 Ч)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Житие Александра Невского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работа в парах.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Г.Р. Державин  - поэт и чиновник «Памятник»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поэтического текста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Н.М. Карамзин – основоположник сентиментализма.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терминами, конспектирование, рассказ учителя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«Бедная Лиза» - новая эстетическая реальность. Основная проблематика и 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Пересказ, работа с текстом, ответы на вопросы, </w:t>
            </w:r>
            <w:proofErr w:type="spell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</w:tr>
      <w:tr w:rsidR="001D4AAA" w:rsidRPr="001C1B95" w:rsidTr="001D4AAA">
        <w:trPr>
          <w:trHeight w:val="28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 РУССКОЙ ЛИТЕРАТУРЫ XIX ВЕКА (3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1C1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ч)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Романтизм. Поэты пушкинского круга.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Групповые выступления учащихся,   мини-презентации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В.А.Жуковский. Баллады, стихи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парах.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rStyle w:val="1"/>
                <w:sz w:val="20"/>
                <w:szCs w:val="20"/>
              </w:rPr>
              <w:t>К.Ф. Ры</w:t>
            </w:r>
            <w:r w:rsidRPr="001C1B95">
              <w:rPr>
                <w:rStyle w:val="1"/>
                <w:sz w:val="20"/>
                <w:szCs w:val="20"/>
              </w:rPr>
              <w:softHyphen/>
              <w:t>леев «Иван Сусанин»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Анализ поэтического  текста, цитирование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rStyle w:val="a6"/>
                <w:sz w:val="20"/>
                <w:szCs w:val="20"/>
                <w:lang w:bidi="en-US"/>
              </w:rPr>
              <w:t>Тематическое богатство поэзии А.С. Пушкина «19 октября»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в группах, беседа по вопросам.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А.С. Пушкин «Бесы»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Чтение наизусть, работа со словарем. Анализ произведения, беседа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Историческая основа романа «Капитанская дочка»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рассказ учащегося, опрос, индивидуальная работа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Петр Гри</w:t>
            </w: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нев в испытаниях любовью и дружбой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Маша Миронова. Нравствен</w:t>
            </w: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ная красота героини</w:t>
            </w:r>
            <w:proofErr w:type="gramStart"/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.</w:t>
            </w:r>
            <w:proofErr w:type="gramEnd"/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Швабри</w:t>
            </w:r>
            <w:proofErr w:type="gramStart"/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н-</w:t>
            </w:r>
            <w:proofErr w:type="gramEnd"/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антигерой романа А.С. Пуш</w:t>
            </w: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кина «Ка</w:t>
            </w: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питанская дочка»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Пересказ. Анализ эпизодов.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Чтение наизусть, работа со словарем. Анализ произведения, беседа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iCs/>
                <w:sz w:val="20"/>
                <w:szCs w:val="20"/>
                <w:lang w:bidi="en-US"/>
              </w:rPr>
              <w:t>Человек и история, народ и власть в романе.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Контрольная работа по творчеству А.С. Пушкина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1C1B95">
              <w:rPr>
                <w:rStyle w:val="1"/>
                <w:sz w:val="20"/>
                <w:szCs w:val="20"/>
              </w:rPr>
              <w:t>М.Ю. Лер</w:t>
            </w:r>
            <w:r w:rsidRPr="001C1B95">
              <w:rPr>
                <w:rStyle w:val="1"/>
                <w:sz w:val="20"/>
                <w:szCs w:val="20"/>
              </w:rPr>
              <w:softHyphen/>
              <w:t>монтов</w:t>
            </w:r>
            <w:r>
              <w:rPr>
                <w:rStyle w:val="1"/>
                <w:sz w:val="20"/>
                <w:szCs w:val="20"/>
              </w:rPr>
              <w:t>.</w:t>
            </w:r>
            <w:r w:rsidRPr="001C1B95">
              <w:rPr>
                <w:rStyle w:val="1"/>
                <w:sz w:val="20"/>
                <w:szCs w:val="20"/>
              </w:rPr>
              <w:t xml:space="preserve"> «Мцыри» как романтическая поэма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Чтение наизусть, работа со словарем. Анализ произведения, беседа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Художественная идея поэмы «Мцыри»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Характеристика главного героя.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Чтение наизусть, работа со словарем. Анализ произведения, беседа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Особенности компози</w:t>
            </w: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 xml:space="preserve">ции поэмы «Мцыри».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Наизусть отрывок.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en-US"/>
              </w:rPr>
              <w:t>P</w:t>
            </w:r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en-US"/>
              </w:rPr>
              <w:t>P</w:t>
            </w:r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Портрет</w:t>
            </w:r>
            <w:proofErr w:type="spellEnd"/>
            <w:r w:rsidRPr="001C1B9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 речь героя как средства выражения авторского отношения.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Реализация исследовательских проектов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t>Контрольная работа по произ</w:t>
            </w:r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softHyphen/>
              <w:t>ведениям М.Ю. Лер</w:t>
            </w:r>
            <w:r w:rsidRPr="001C1B95">
              <w:rPr>
                <w:rFonts w:ascii="Times New Roman" w:hAnsi="Times New Roman" w:cs="Times New Roman"/>
                <w:b/>
                <w:iCs/>
                <w:sz w:val="20"/>
                <w:szCs w:val="20"/>
                <w:lang w:bidi="ru-RU"/>
              </w:rPr>
              <w:softHyphen/>
              <w:t>монтова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Контрольная работа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Н.В. Гоголь – писатель-сатирик. Идейный замысел и   композици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  комедии «Ревизор»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Разоблачение нравственных и социальных пороков в комедии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Прогнозирование во время работы с книгой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Мастерство Гоголя в создании образа Хлестакова. Хлестаков и «</w:t>
            </w:r>
            <w:proofErr w:type="gram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хлестаковщина</w:t>
            </w:r>
            <w:proofErr w:type="gramEnd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Чиновники на приеме у  ревизора. Финал комедии и его 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b/>
                <w:sz w:val="20"/>
                <w:szCs w:val="20"/>
              </w:rPr>
              <w:t>Р.Р.Обучение конспектированию критической статьи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цитирование.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</w:t>
            </w:r>
          </w:p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И. С. Тургенев. Автобиографический характер повести «Ася»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История  любви как основа сюжета. Образ героя-повествователя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Образ Аси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в группах, беседа по вопросам</w:t>
            </w:r>
          </w:p>
        </w:tc>
      </w:tr>
      <w:tr w:rsidR="001D4AAA" w:rsidRPr="001C1B95" w:rsidTr="001D4AAA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rStyle w:val="1"/>
                <w:sz w:val="20"/>
                <w:szCs w:val="20"/>
              </w:rPr>
              <w:t>Тема рока в рассказе. Подготовка к сочинению-отзыву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Написание отзыва.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Составление словаря языка персонажа, чте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Н.А. Некрасов «Зеленый шум»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конспектирование, 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А.А. Фет    Мир природы и духовности в поэзии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А.Н. Островский  «Снегурочка»: своеобразие сюжета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Образ Снегурочки. Связь с мифологическими и  сказочными сюжетами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proofErr w:type="gram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spellEnd"/>
            <w:proofErr w:type="gramEnd"/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Составление словаря языка персонажа, чте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Л.Н. Толстой «Отрочество»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«После бала». Контраст как прием, </w:t>
            </w:r>
            <w:proofErr w:type="spell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раскры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выющий</w:t>
            </w:r>
            <w:proofErr w:type="spellEnd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 идею рассказа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конспектирование.</w:t>
            </w:r>
            <w:r w:rsidRPr="001C1B95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План характеристики персонажа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Автор и рассказчик в произведении.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Комментированное чтение рассказа</w:t>
            </w:r>
            <w:proofErr w:type="gramStart"/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осле бала"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3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ИЗ РУССКОЙ ЛИТЕРАТУРЫ XX ВЕКА (2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1C1B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ч)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 «Макар </w:t>
            </w:r>
            <w:proofErr w:type="spell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Чудра</w:t>
            </w:r>
            <w:proofErr w:type="spellEnd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ранней прозы писателя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Воображение и понимание текста, упражнения на развитие фантазии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романтического героя в рассказе М.Горького «Макар </w:t>
            </w:r>
            <w:proofErr w:type="spellStart"/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Чудра</w:t>
            </w:r>
            <w:proofErr w:type="spellEnd"/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Воображение и понимание текста, упражнения на развитие фантазии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i w:val="0"/>
                <w:sz w:val="20"/>
                <w:szCs w:val="20"/>
                <w:lang w:bidi="en-US"/>
              </w:rPr>
            </w:pPr>
            <w:r w:rsidRPr="001C1B95">
              <w:rPr>
                <w:rStyle w:val="a6"/>
                <w:sz w:val="20"/>
                <w:szCs w:val="20"/>
                <w:lang w:bidi="en-US"/>
              </w:rPr>
              <w:t xml:space="preserve">М.Горький «Мой спутник». </w:t>
            </w:r>
          </w:p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1C1B95">
              <w:rPr>
                <w:rStyle w:val="a6"/>
                <w:sz w:val="20"/>
                <w:szCs w:val="20"/>
                <w:lang w:bidi="en-US"/>
              </w:rPr>
              <w:t xml:space="preserve">Образ </w:t>
            </w:r>
            <w:proofErr w:type="spellStart"/>
            <w:r w:rsidRPr="001C1B95">
              <w:rPr>
                <w:rStyle w:val="a6"/>
                <w:sz w:val="20"/>
                <w:szCs w:val="20"/>
                <w:lang w:bidi="en-US"/>
              </w:rPr>
              <w:t>Шакро</w:t>
            </w:r>
            <w:proofErr w:type="spellEnd"/>
            <w:r w:rsidRPr="001C1B95">
              <w:rPr>
                <w:rStyle w:val="a6"/>
                <w:sz w:val="20"/>
                <w:szCs w:val="20"/>
                <w:lang w:bidi="en-US"/>
              </w:rPr>
              <w:t xml:space="preserve"> и рассказчика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в группах, беседа по вопросам,  тест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В.В. Маяковский «Хорошее отношение к лошадям» Поэт и толпа в  стихах.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Лекция учителя, опрос, конспектирование, 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  <w:lang w:eastAsia="ru-RU"/>
              </w:rPr>
              <w:t>Поэт и толпа в стихах В.В.Маяковского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 xml:space="preserve">О </w:t>
            </w:r>
            <w:proofErr w:type="gramStart"/>
            <w:r w:rsidRPr="001C1B95">
              <w:rPr>
                <w:sz w:val="20"/>
                <w:szCs w:val="20"/>
              </w:rPr>
              <w:t>серьезном</w:t>
            </w:r>
            <w:proofErr w:type="gramEnd"/>
            <w:r w:rsidRPr="001C1B95">
              <w:rPr>
                <w:sz w:val="20"/>
                <w:szCs w:val="20"/>
              </w:rPr>
              <w:t xml:space="preserve"> – с улыбкой. Н.А. Тэффи «Свои чужие»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Рассказ учителя, работа с репродукциями, текстом, статьей учебника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М.М. Зощенко «Обезьяний язык»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статьей учебника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color w:val="000000"/>
                <w:sz w:val="20"/>
                <w:szCs w:val="20"/>
                <w:lang w:eastAsia="ru-RU"/>
              </w:rPr>
              <w:t>Особенности юмористических рассказов М.Зощенко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статьей учебника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Н.А. Заболоцкий – поэт труда, красоты, духовности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статьей учебника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  <w:lang w:eastAsia="ru-RU"/>
              </w:rPr>
              <w:t xml:space="preserve">Анализ стихотворения Н.А. Заболоцкого </w:t>
            </w:r>
            <w:r w:rsidRPr="001C1B95">
              <w:rPr>
                <w:color w:val="000000"/>
                <w:sz w:val="20"/>
                <w:szCs w:val="20"/>
                <w:lang w:eastAsia="ru-RU"/>
              </w:rPr>
              <w:t>"Некрасивая девочка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1D4AAA" w:rsidRPr="001C1B95" w:rsidTr="001D4AAA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  <w:lang w:eastAsia="ru-RU"/>
              </w:rPr>
            </w:pPr>
            <w:r w:rsidRPr="001C1B95">
              <w:rPr>
                <w:sz w:val="20"/>
                <w:szCs w:val="20"/>
                <w:lang w:eastAsia="ru-RU"/>
              </w:rPr>
              <w:t>Анализ стихотворения Н.А. Заболоцкого "Я не ищу гармонии в природе..."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Чтение наизусть, письменная работа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  <w:lang w:bidi="ru-RU"/>
              </w:rPr>
              <w:t>М.В. Исаковский. Стихи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Чтение наизусть, письменная работа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  <w:lang w:bidi="ru-RU"/>
              </w:rPr>
            </w:pPr>
            <w:r w:rsidRPr="001C1B95">
              <w:rPr>
                <w:color w:val="000000"/>
                <w:sz w:val="20"/>
                <w:szCs w:val="20"/>
                <w:lang w:eastAsia="ru-RU"/>
              </w:rPr>
              <w:t>Анализ текста песни М.В.Исаковского "Враги сожгли родную хату..."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Чтение наизусть, письменная работа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rStyle w:val="1"/>
                <w:sz w:val="20"/>
                <w:szCs w:val="20"/>
              </w:rPr>
              <w:t>А.Т. Твардовский «За далью - даль»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Комментированное чтение поэмы А.Т.Твардовского</w:t>
            </w:r>
          </w:p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0"/>
                <w:szCs w:val="20"/>
              </w:rPr>
            </w:pPr>
            <w:r w:rsidRPr="001C1B95">
              <w:rPr>
                <w:sz w:val="20"/>
                <w:szCs w:val="20"/>
                <w:lang w:eastAsia="ru-RU"/>
              </w:rPr>
              <w:t>"За далью - даль"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В.П. Астафье</w:t>
            </w:r>
            <w:proofErr w:type="gramStart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война в творчестве.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со статьей учебника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нравственной памяти в рассказе 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 Астафьева «Фотография, на которой меня нет»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В.П. Астафьев «Фотография, на которой меня нет». </w:t>
            </w:r>
          </w:p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Образ рассказчика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 текстом, цитирование,  анализ фрагментов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Краткие сведения о В.Г. Распутине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дополнительной литературой  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 годы Музы не молчали. Поэзия Великой Отечественной войны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материалы  для литературно-музыкального вечера  по произведениям русских поэтов о войне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В.Г. Распутин             Нравственная проблематика рассказа  «Уроки французского»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конфликт и основные образы рассказа В.Г.Распутина «Уроки французского»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</w:t>
            </w:r>
            <w:proofErr w:type="gramStart"/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Pr="001C1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оизведения в единстве содержания и формы, характеризовать образ главного героя и выделять средства его создания, </w:t>
            </w:r>
            <w:r w:rsidRPr="001C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комментировать и оценивать поступки героев в процессе чтения текста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У. Шекспир «Ромео и Джульетта». Конфликт чистого сердца и предрассудков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1C1B95">
              <w:rPr>
                <w:sz w:val="20"/>
                <w:szCs w:val="20"/>
              </w:rPr>
              <w:t>У. Шекспир «Ромео и Джульетта». Конфликт чистого сердца и предрассудков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Проблемные текстовые ситуации и скрытые вопросы</w:t>
            </w:r>
          </w:p>
        </w:tc>
      </w:tr>
      <w:tr w:rsidR="001D4AAA" w:rsidRPr="001C1B95" w:rsidTr="001D4AAA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Мигель де Сервантес</w:t>
            </w:r>
            <w:proofErr w:type="gramStart"/>
            <w:r w:rsidRPr="001C1B95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 .</w:t>
            </w:r>
            <w:proofErr w:type="gramEnd"/>
            <w:r w:rsidRPr="001C1B95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 xml:space="preserve">Образ Дон Кихота. Позиция писателя.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B125F9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Работа со статьей учебника</w:t>
            </w:r>
          </w:p>
        </w:tc>
      </w:tr>
      <w:tr w:rsidR="001D4AAA" w:rsidRPr="001C1B95" w:rsidTr="001D4AAA">
        <w:trPr>
          <w:trHeight w:val="6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A" w:rsidRPr="001C1B95" w:rsidRDefault="001D4AAA" w:rsidP="0029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1C1B95" w:rsidRDefault="001D4AAA" w:rsidP="00290628">
            <w:pPr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</w:pPr>
            <w:r w:rsidRPr="001C1B95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Итоговый урок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C73D82" w:rsidRDefault="001D4AAA" w:rsidP="00290628">
            <w:pPr>
              <w:spacing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1B95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</w:t>
            </w:r>
          </w:p>
        </w:tc>
      </w:tr>
    </w:tbl>
    <w:p w:rsidR="00B144B1" w:rsidRPr="00AF3879" w:rsidRDefault="00B144B1" w:rsidP="00B144B1">
      <w:pPr>
        <w:rPr>
          <w:rFonts w:ascii="Times New Roman" w:hAnsi="Times New Roman" w:cs="Times New Roman"/>
          <w:sz w:val="18"/>
          <w:szCs w:val="20"/>
        </w:rPr>
      </w:pPr>
    </w:p>
    <w:p w:rsidR="001D4AAA" w:rsidRDefault="001D4AAA" w:rsidP="00A13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137D3" w:rsidRPr="00AF3879" w:rsidRDefault="00A137D3" w:rsidP="00A13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F3879">
        <w:rPr>
          <w:b/>
          <w:bCs/>
        </w:rPr>
        <w:t>Раздел 8.</w:t>
      </w:r>
    </w:p>
    <w:p w:rsidR="00A137D3" w:rsidRDefault="00A137D3" w:rsidP="00A13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F3879">
        <w:rPr>
          <w:b/>
          <w:bCs/>
        </w:rPr>
        <w:t>Описание материально-технического обеспечения образовательного процесса</w:t>
      </w:r>
    </w:p>
    <w:p w:rsidR="005F3E21" w:rsidRPr="00AF3879" w:rsidRDefault="005F3E21" w:rsidP="00A137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137D3" w:rsidRDefault="00A137D3" w:rsidP="005F3E21">
      <w:pPr>
        <w:pStyle w:val="a3"/>
        <w:spacing w:before="0" w:beforeAutospacing="0" w:after="0" w:afterAutospacing="0"/>
        <w:ind w:left="360"/>
      </w:pPr>
      <w:r>
        <w:t xml:space="preserve">Ученические парты, соответствующие росту </w:t>
      </w:r>
      <w:proofErr w:type="gramStart"/>
      <w:r>
        <w:t>обучающихся</w:t>
      </w:r>
      <w:proofErr w:type="gramEnd"/>
      <w:r>
        <w:t>;</w:t>
      </w:r>
    </w:p>
    <w:p w:rsidR="00A137D3" w:rsidRDefault="00A137D3" w:rsidP="005F3E21">
      <w:pPr>
        <w:pStyle w:val="a3"/>
        <w:spacing w:before="0" w:beforeAutospacing="0" w:after="0" w:afterAutospacing="0"/>
        <w:ind w:left="360"/>
      </w:pPr>
      <w:r>
        <w:t>Классная доска;</w:t>
      </w:r>
    </w:p>
    <w:p w:rsidR="00A137D3" w:rsidRDefault="00A137D3" w:rsidP="005F3E21">
      <w:pPr>
        <w:pStyle w:val="a3"/>
        <w:spacing w:before="0" w:beforeAutospacing="0" w:after="0" w:afterAutospacing="0"/>
        <w:ind w:left="360"/>
      </w:pPr>
      <w:r>
        <w:t>Ноутбук;</w:t>
      </w:r>
    </w:p>
    <w:p w:rsidR="00A137D3" w:rsidRDefault="00A137D3" w:rsidP="005F3E21">
      <w:pPr>
        <w:pStyle w:val="a3"/>
        <w:spacing w:before="0" w:beforeAutospacing="0" w:after="0" w:afterAutospacing="0"/>
        <w:ind w:left="360"/>
      </w:pPr>
      <w:r>
        <w:t>Проектор;</w:t>
      </w:r>
    </w:p>
    <w:p w:rsidR="00A137D3" w:rsidRDefault="00A137D3" w:rsidP="005F3E21">
      <w:pPr>
        <w:pStyle w:val="a3"/>
        <w:spacing w:before="0" w:beforeAutospacing="0" w:after="0" w:afterAutospacing="0"/>
        <w:ind w:left="360"/>
      </w:pPr>
      <w:r>
        <w:t>Колонки.</w:t>
      </w:r>
    </w:p>
    <w:p w:rsidR="00B144B1" w:rsidRPr="00080858" w:rsidRDefault="00B144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44B1" w:rsidRPr="00755D1E" w:rsidRDefault="00B14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4B1" w:rsidRPr="00755D1E" w:rsidSect="001D4AAA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FF" w:rsidRDefault="000A3FFF" w:rsidP="00080858">
      <w:pPr>
        <w:spacing w:after="0" w:line="240" w:lineRule="auto"/>
      </w:pPr>
      <w:r>
        <w:separator/>
      </w:r>
    </w:p>
  </w:endnote>
  <w:endnote w:type="continuationSeparator" w:id="0">
    <w:p w:rsidR="000A3FFF" w:rsidRDefault="000A3FFF" w:rsidP="0008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26"/>
      <w:docPartObj>
        <w:docPartGallery w:val="Page Numbers (Bottom of Page)"/>
        <w:docPartUnique/>
      </w:docPartObj>
    </w:sdtPr>
    <w:sdtContent>
      <w:p w:rsidR="002B0F60" w:rsidRDefault="00977380">
        <w:pPr>
          <w:pStyle w:val="a9"/>
          <w:jc w:val="center"/>
        </w:pPr>
        <w:fldSimple w:instr=" PAGE   \* MERGEFORMAT ">
          <w:r w:rsidR="00F33139">
            <w:rPr>
              <w:noProof/>
            </w:rPr>
            <w:t>4</w:t>
          </w:r>
        </w:fldSimple>
      </w:p>
    </w:sdtContent>
  </w:sdt>
  <w:p w:rsidR="002B0F60" w:rsidRDefault="002B0F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60" w:rsidRDefault="002B0F60">
    <w:pPr>
      <w:pStyle w:val="a9"/>
      <w:jc w:val="center"/>
    </w:pPr>
  </w:p>
  <w:p w:rsidR="002B0F60" w:rsidRDefault="002B0F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FF" w:rsidRDefault="000A3FFF" w:rsidP="00080858">
      <w:pPr>
        <w:spacing w:after="0" w:line="240" w:lineRule="auto"/>
      </w:pPr>
      <w:r>
        <w:separator/>
      </w:r>
    </w:p>
  </w:footnote>
  <w:footnote w:type="continuationSeparator" w:id="0">
    <w:p w:rsidR="000A3FFF" w:rsidRDefault="000A3FFF" w:rsidP="0008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9"/>
    <w:multiLevelType w:val="multilevel"/>
    <w:tmpl w:val="0000008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FF6AAC"/>
    <w:multiLevelType w:val="hybridMultilevel"/>
    <w:tmpl w:val="443AD37C"/>
    <w:lvl w:ilvl="0" w:tplc="A046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308D7"/>
    <w:multiLevelType w:val="multilevel"/>
    <w:tmpl w:val="805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46F6E"/>
    <w:multiLevelType w:val="multilevel"/>
    <w:tmpl w:val="6002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C54A6"/>
    <w:multiLevelType w:val="hybridMultilevel"/>
    <w:tmpl w:val="63F8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0A58"/>
    <w:multiLevelType w:val="multilevel"/>
    <w:tmpl w:val="FD1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7007D"/>
    <w:multiLevelType w:val="multilevel"/>
    <w:tmpl w:val="C03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41907"/>
    <w:multiLevelType w:val="multilevel"/>
    <w:tmpl w:val="CF2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C7A92"/>
    <w:multiLevelType w:val="hybridMultilevel"/>
    <w:tmpl w:val="08F282B8"/>
    <w:lvl w:ilvl="0" w:tplc="A0460E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D101CB3"/>
    <w:multiLevelType w:val="hybridMultilevel"/>
    <w:tmpl w:val="3A342CAA"/>
    <w:lvl w:ilvl="0" w:tplc="A046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09A1"/>
    <w:multiLevelType w:val="multilevel"/>
    <w:tmpl w:val="48288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A5B4D"/>
    <w:multiLevelType w:val="multilevel"/>
    <w:tmpl w:val="C15E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26C0C"/>
    <w:multiLevelType w:val="hybridMultilevel"/>
    <w:tmpl w:val="D278CE46"/>
    <w:lvl w:ilvl="0" w:tplc="A0460E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F50527"/>
    <w:multiLevelType w:val="multilevel"/>
    <w:tmpl w:val="9D6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E1D22"/>
    <w:multiLevelType w:val="multilevel"/>
    <w:tmpl w:val="9BF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04328"/>
    <w:multiLevelType w:val="multilevel"/>
    <w:tmpl w:val="294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50662"/>
    <w:multiLevelType w:val="multilevel"/>
    <w:tmpl w:val="FE68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564E7"/>
    <w:multiLevelType w:val="hybridMultilevel"/>
    <w:tmpl w:val="8C9A6C68"/>
    <w:lvl w:ilvl="0" w:tplc="A046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41215"/>
    <w:multiLevelType w:val="multilevel"/>
    <w:tmpl w:val="C8A4D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3"/>
  </w:num>
  <w:num w:numId="6">
    <w:abstractNumId w:val="18"/>
  </w:num>
  <w:num w:numId="7">
    <w:abstractNumId w:val="1"/>
  </w:num>
  <w:num w:numId="8">
    <w:abstractNumId w:val="10"/>
  </w:num>
  <w:num w:numId="9">
    <w:abstractNumId w:val="9"/>
  </w:num>
  <w:num w:numId="10">
    <w:abstractNumId w:val="19"/>
  </w:num>
  <w:num w:numId="11">
    <w:abstractNumId w:val="11"/>
  </w:num>
  <w:num w:numId="12">
    <w:abstractNumId w:val="15"/>
  </w:num>
  <w:num w:numId="13">
    <w:abstractNumId w:val="3"/>
  </w:num>
  <w:num w:numId="14">
    <w:abstractNumId w:val="7"/>
  </w:num>
  <w:num w:numId="15">
    <w:abstractNumId w:val="17"/>
  </w:num>
  <w:num w:numId="16">
    <w:abstractNumId w:val="14"/>
  </w:num>
  <w:num w:numId="17">
    <w:abstractNumId w:val="12"/>
  </w:num>
  <w:num w:numId="18">
    <w:abstractNumId w:val="8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048A7"/>
    <w:rsid w:val="00053FD3"/>
    <w:rsid w:val="00072A72"/>
    <w:rsid w:val="00074A93"/>
    <w:rsid w:val="00080858"/>
    <w:rsid w:val="000A3FFF"/>
    <w:rsid w:val="000B5297"/>
    <w:rsid w:val="000B5B04"/>
    <w:rsid w:val="000D23CB"/>
    <w:rsid w:val="000D58E9"/>
    <w:rsid w:val="000F12EF"/>
    <w:rsid w:val="000F13F5"/>
    <w:rsid w:val="000F383D"/>
    <w:rsid w:val="000F57D7"/>
    <w:rsid w:val="00110717"/>
    <w:rsid w:val="00130507"/>
    <w:rsid w:val="001438B0"/>
    <w:rsid w:val="0016592A"/>
    <w:rsid w:val="001677DE"/>
    <w:rsid w:val="00177929"/>
    <w:rsid w:val="00187F16"/>
    <w:rsid w:val="00192AC5"/>
    <w:rsid w:val="001A1A56"/>
    <w:rsid w:val="001A2CB1"/>
    <w:rsid w:val="001A4E35"/>
    <w:rsid w:val="001D4AAA"/>
    <w:rsid w:val="0020236D"/>
    <w:rsid w:val="002112CA"/>
    <w:rsid w:val="00217CB8"/>
    <w:rsid w:val="00290628"/>
    <w:rsid w:val="002A02AB"/>
    <w:rsid w:val="002A05A6"/>
    <w:rsid w:val="002A5CA6"/>
    <w:rsid w:val="002B0F60"/>
    <w:rsid w:val="002E4DF5"/>
    <w:rsid w:val="002F3810"/>
    <w:rsid w:val="003048A7"/>
    <w:rsid w:val="00305DB4"/>
    <w:rsid w:val="00316BAE"/>
    <w:rsid w:val="00337D13"/>
    <w:rsid w:val="00350E9E"/>
    <w:rsid w:val="0035794C"/>
    <w:rsid w:val="003719B3"/>
    <w:rsid w:val="003961A9"/>
    <w:rsid w:val="003A4FC4"/>
    <w:rsid w:val="003F37C9"/>
    <w:rsid w:val="00404258"/>
    <w:rsid w:val="00416B1B"/>
    <w:rsid w:val="00417E53"/>
    <w:rsid w:val="0043191F"/>
    <w:rsid w:val="0043534C"/>
    <w:rsid w:val="0046515C"/>
    <w:rsid w:val="00497898"/>
    <w:rsid w:val="004C27D0"/>
    <w:rsid w:val="004D1CED"/>
    <w:rsid w:val="004F1344"/>
    <w:rsid w:val="00515E95"/>
    <w:rsid w:val="00534A73"/>
    <w:rsid w:val="005840BD"/>
    <w:rsid w:val="0058675F"/>
    <w:rsid w:val="00590F30"/>
    <w:rsid w:val="005974DE"/>
    <w:rsid w:val="005A0768"/>
    <w:rsid w:val="005C7DAB"/>
    <w:rsid w:val="005E7524"/>
    <w:rsid w:val="005F3E21"/>
    <w:rsid w:val="005F444D"/>
    <w:rsid w:val="00603FC4"/>
    <w:rsid w:val="00672E90"/>
    <w:rsid w:val="006F25C3"/>
    <w:rsid w:val="00712342"/>
    <w:rsid w:val="00723CFE"/>
    <w:rsid w:val="00743346"/>
    <w:rsid w:val="00755D1E"/>
    <w:rsid w:val="008159CD"/>
    <w:rsid w:val="00822697"/>
    <w:rsid w:val="008323F4"/>
    <w:rsid w:val="008374F9"/>
    <w:rsid w:val="00872545"/>
    <w:rsid w:val="008F6072"/>
    <w:rsid w:val="00901BCB"/>
    <w:rsid w:val="0091465E"/>
    <w:rsid w:val="00923535"/>
    <w:rsid w:val="00942932"/>
    <w:rsid w:val="00977380"/>
    <w:rsid w:val="0099391C"/>
    <w:rsid w:val="00994687"/>
    <w:rsid w:val="009959B5"/>
    <w:rsid w:val="009D1E40"/>
    <w:rsid w:val="00A001B8"/>
    <w:rsid w:val="00A11193"/>
    <w:rsid w:val="00A137D3"/>
    <w:rsid w:val="00A21E17"/>
    <w:rsid w:val="00A45001"/>
    <w:rsid w:val="00A5076C"/>
    <w:rsid w:val="00A84795"/>
    <w:rsid w:val="00AC0678"/>
    <w:rsid w:val="00AD32F6"/>
    <w:rsid w:val="00AF3879"/>
    <w:rsid w:val="00B040A3"/>
    <w:rsid w:val="00B144B1"/>
    <w:rsid w:val="00B175F4"/>
    <w:rsid w:val="00B1762D"/>
    <w:rsid w:val="00B350E6"/>
    <w:rsid w:val="00B4515F"/>
    <w:rsid w:val="00B578F8"/>
    <w:rsid w:val="00B7694E"/>
    <w:rsid w:val="00B9611A"/>
    <w:rsid w:val="00BC189F"/>
    <w:rsid w:val="00BD3F73"/>
    <w:rsid w:val="00BE0A73"/>
    <w:rsid w:val="00BE464F"/>
    <w:rsid w:val="00C170CF"/>
    <w:rsid w:val="00C24C49"/>
    <w:rsid w:val="00C37EBE"/>
    <w:rsid w:val="00CA5DE2"/>
    <w:rsid w:val="00CB07EE"/>
    <w:rsid w:val="00CD5381"/>
    <w:rsid w:val="00DD3EEE"/>
    <w:rsid w:val="00DF51CD"/>
    <w:rsid w:val="00E13C47"/>
    <w:rsid w:val="00E22126"/>
    <w:rsid w:val="00E333C4"/>
    <w:rsid w:val="00E5271E"/>
    <w:rsid w:val="00E52839"/>
    <w:rsid w:val="00E832CA"/>
    <w:rsid w:val="00EA3CA4"/>
    <w:rsid w:val="00EB3B05"/>
    <w:rsid w:val="00EC2B4C"/>
    <w:rsid w:val="00EE5DA5"/>
    <w:rsid w:val="00F073C6"/>
    <w:rsid w:val="00F33139"/>
    <w:rsid w:val="00F356E8"/>
    <w:rsid w:val="00F743FC"/>
    <w:rsid w:val="00F778C6"/>
    <w:rsid w:val="00F82103"/>
    <w:rsid w:val="00FB53DD"/>
    <w:rsid w:val="00FE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144B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5"/>
    <w:rsid w:val="00B144B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B144B1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B144B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858"/>
  </w:style>
  <w:style w:type="paragraph" w:styleId="a9">
    <w:name w:val="footer"/>
    <w:basedOn w:val="a"/>
    <w:link w:val="aa"/>
    <w:uiPriority w:val="99"/>
    <w:unhideWhenUsed/>
    <w:rsid w:val="0008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858"/>
  </w:style>
  <w:style w:type="paragraph" w:styleId="ab">
    <w:name w:val="Balloon Text"/>
    <w:basedOn w:val="a"/>
    <w:link w:val="ac"/>
    <w:uiPriority w:val="99"/>
    <w:semiHidden/>
    <w:unhideWhenUsed/>
    <w:rsid w:val="00C1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0CF"/>
    <w:rPr>
      <w:rFonts w:ascii="Tahoma" w:hAnsi="Tahoma" w:cs="Tahoma"/>
      <w:sz w:val="16"/>
      <w:szCs w:val="16"/>
    </w:rPr>
  </w:style>
  <w:style w:type="paragraph" w:customStyle="1" w:styleId="c52">
    <w:name w:val="c52"/>
    <w:basedOn w:val="a"/>
    <w:rsid w:val="002A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A05A6"/>
  </w:style>
  <w:style w:type="character" w:customStyle="1" w:styleId="c130">
    <w:name w:val="c130"/>
    <w:basedOn w:val="a0"/>
    <w:rsid w:val="002A05A6"/>
  </w:style>
  <w:style w:type="character" w:customStyle="1" w:styleId="c2">
    <w:name w:val="c2"/>
    <w:basedOn w:val="a0"/>
    <w:rsid w:val="002A05A6"/>
  </w:style>
  <w:style w:type="paragraph" w:styleId="ad">
    <w:name w:val="Body Text"/>
    <w:basedOn w:val="a"/>
    <w:link w:val="ae"/>
    <w:uiPriority w:val="99"/>
    <w:semiHidden/>
    <w:unhideWhenUsed/>
    <w:rsid w:val="00217CB8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17CB8"/>
    <w:rPr>
      <w:rFonts w:ascii="Calibri" w:eastAsia="Calibri" w:hAnsi="Calibri" w:cs="Times New Roman"/>
      <w:lang w:eastAsia="zh-CN"/>
    </w:rPr>
  </w:style>
  <w:style w:type="character" w:customStyle="1" w:styleId="0pt4">
    <w:name w:val="Основной текст + Интервал 0 pt4"/>
    <w:basedOn w:val="a0"/>
    <w:uiPriority w:val="99"/>
    <w:rsid w:val="00217CB8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0pt3">
    <w:name w:val="Основной текст + Интервал 0 pt3"/>
    <w:basedOn w:val="a0"/>
    <w:uiPriority w:val="99"/>
    <w:rsid w:val="00217CB8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paragraph" w:styleId="af">
    <w:name w:val="No Spacing"/>
    <w:uiPriority w:val="1"/>
    <w:qFormat/>
    <w:rsid w:val="00217CB8"/>
    <w:pPr>
      <w:spacing w:after="0" w:line="240" w:lineRule="auto"/>
    </w:pPr>
  </w:style>
  <w:style w:type="paragraph" w:styleId="af0">
    <w:name w:val="List Paragraph"/>
    <w:basedOn w:val="a"/>
    <w:qFormat/>
    <w:rsid w:val="00217CB8"/>
    <w:pPr>
      <w:ind w:left="720"/>
      <w:contextualSpacing/>
    </w:pPr>
  </w:style>
  <w:style w:type="paragraph" w:customStyle="1" w:styleId="c34">
    <w:name w:val="c34"/>
    <w:basedOn w:val="a"/>
    <w:rsid w:val="001A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E35"/>
  </w:style>
  <w:style w:type="paragraph" w:customStyle="1" w:styleId="c15">
    <w:name w:val="c15"/>
    <w:basedOn w:val="a"/>
    <w:rsid w:val="001A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A4E35"/>
  </w:style>
  <w:style w:type="paragraph" w:customStyle="1" w:styleId="c13">
    <w:name w:val="c13"/>
    <w:basedOn w:val="a"/>
    <w:rsid w:val="001A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23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23C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69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68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53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3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4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85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3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71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87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79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096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22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1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563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3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1B30-15E2-4714-BFFA-904A5098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cp:lastPrinted>2018-10-18T07:54:00Z</cp:lastPrinted>
  <dcterms:created xsi:type="dcterms:W3CDTF">2019-08-29T19:47:00Z</dcterms:created>
  <dcterms:modified xsi:type="dcterms:W3CDTF">2019-09-02T13:48:00Z</dcterms:modified>
</cp:coreProperties>
</file>