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E5" w:rsidRDefault="00EA1DE5" w:rsidP="00EA1DE5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 г. № ____</w:t>
      </w:r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 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A1DE5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A1DE5" w:rsidRPr="008159CD" w:rsidRDefault="00EA1DE5" w:rsidP="00EA1DE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EA1DE5" w:rsidRPr="00337D13" w:rsidRDefault="00EA1DE5" w:rsidP="00EA1DE5">
      <w:pPr>
        <w:spacing w:after="0" w:line="240" w:lineRule="auto"/>
        <w:jc w:val="center"/>
        <w:rPr>
          <w:rFonts w:ascii="Times New Roman" w:hAnsi="Times New Roman"/>
          <w:b/>
          <w:sz w:val="52"/>
          <w:szCs w:val="96"/>
        </w:rPr>
      </w:pPr>
      <w:r w:rsidRPr="00337D13">
        <w:rPr>
          <w:rFonts w:ascii="Times New Roman" w:hAnsi="Times New Roman"/>
          <w:b/>
          <w:sz w:val="96"/>
          <w:szCs w:val="96"/>
        </w:rPr>
        <w:t xml:space="preserve">Адаптированная </w:t>
      </w:r>
      <w:r>
        <w:rPr>
          <w:rFonts w:ascii="Times New Roman" w:hAnsi="Times New Roman"/>
          <w:b/>
          <w:sz w:val="96"/>
          <w:szCs w:val="96"/>
        </w:rPr>
        <w:t xml:space="preserve">рабочая </w:t>
      </w:r>
      <w:r w:rsidRPr="00337D13">
        <w:rPr>
          <w:rFonts w:ascii="Times New Roman" w:hAnsi="Times New Roman"/>
          <w:b/>
          <w:sz w:val="96"/>
          <w:szCs w:val="96"/>
        </w:rPr>
        <w:t>программа</w:t>
      </w:r>
    </w:p>
    <w:p w:rsidR="00EA1DE5" w:rsidRDefault="00EA1DE5" w:rsidP="00EA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EA1DE5" w:rsidRDefault="00EA1DE5" w:rsidP="00EA1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C32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D90C3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Родная литература"</w:t>
      </w: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Сафонов Егор</w:t>
      </w: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proofErr w:type="gramEnd"/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 Обливская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школа № 1</w:t>
      </w: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="004A7C2F" w:rsidRPr="004A7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</w:p>
    <w:p w:rsidR="00EA1DE5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1DE5" w:rsidRPr="00F073C6" w:rsidRDefault="00EA1DE5" w:rsidP="00EA1D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F07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Лаврикова Елена Валерьевна</w:t>
      </w:r>
    </w:p>
    <w:p w:rsidR="00EA1DE5" w:rsidRPr="00F073C6" w:rsidRDefault="00EA1DE5" w:rsidP="00EA1D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A1DE5" w:rsidRDefault="00EA1DE5" w:rsidP="00EA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разработана на основе адаптированной основной общеобразовательной программы Муниципального бюджетного общеобразовательного учреждения Обливской средней общеобразовательной школы № 1</w:t>
      </w:r>
    </w:p>
    <w:p w:rsidR="00F54441" w:rsidRDefault="00F54441" w:rsidP="00EA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4441" w:rsidRDefault="00F54441" w:rsidP="00EA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4441" w:rsidRPr="008159CD" w:rsidRDefault="00F54441" w:rsidP="00EA1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786"/>
        <w:gridCol w:w="284"/>
        <w:gridCol w:w="4536"/>
      </w:tblGrid>
      <w:tr w:rsidR="00EA1DE5" w:rsidRPr="008159CD" w:rsidTr="000738B7">
        <w:trPr>
          <w:jc w:val="center"/>
        </w:trPr>
        <w:tc>
          <w:tcPr>
            <w:tcW w:w="4786" w:type="dxa"/>
          </w:tcPr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 МБОУ Обливской СОШ № 1 __.__. 20__ г. (протокол  № ___)</w:t>
            </w:r>
          </w:p>
          <w:p w:rsidR="00EA1DE5" w:rsidRPr="008159CD" w:rsidRDefault="00EA1DE5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_</w:t>
            </w:r>
            <w:r w:rsidRPr="001F3E78">
              <w:rPr>
                <w:sz w:val="28"/>
                <w:szCs w:val="28"/>
                <w:u w:val="single"/>
              </w:rPr>
              <w:t xml:space="preserve"> </w:t>
            </w:r>
            <w:r w:rsidRPr="00EA1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Ф. </w:t>
            </w:r>
            <w:proofErr w:type="spellStart"/>
            <w:r w:rsidRPr="00EA1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                          Расшифровка подписи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 20__ г.</w:t>
            </w:r>
          </w:p>
        </w:tc>
        <w:tc>
          <w:tcPr>
            <w:tcW w:w="284" w:type="dxa"/>
          </w:tcPr>
          <w:p w:rsidR="00EA1DE5" w:rsidRPr="008159CD" w:rsidRDefault="00EA1DE5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DE5" w:rsidRPr="009A4272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_</w:t>
            </w:r>
            <w:r w:rsidRPr="00EA1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544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И.В. </w:t>
            </w:r>
            <w:proofErr w:type="spellStart"/>
            <w:r w:rsidR="00F544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Левтерова</w:t>
            </w:r>
            <w:proofErr w:type="spellEnd"/>
            <w:r w:rsidR="009A4272" w:rsidRPr="009A42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A4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DE5" w:rsidRPr="008159CD" w:rsidRDefault="00EA1DE5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Расшифровка подписи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__.__. 20__ г.</w:t>
            </w:r>
          </w:p>
        </w:tc>
      </w:tr>
    </w:tbl>
    <w:p w:rsidR="004A7C2F" w:rsidRPr="00AF3879" w:rsidRDefault="004A7C2F" w:rsidP="004A7C2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F387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Раздел 1.</w:t>
      </w:r>
    </w:p>
    <w:p w:rsidR="004A7C2F" w:rsidRDefault="004A7C2F" w:rsidP="004A7C2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F387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4A7C2F" w:rsidRDefault="004A7C2F" w:rsidP="004A7C2F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4A7C2F" w:rsidRDefault="004A7C2F" w:rsidP="004A7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9678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78E9">
        <w:rPr>
          <w:rFonts w:ascii="Times New Roman" w:hAnsi="Times New Roman"/>
          <w:sz w:val="24"/>
          <w:szCs w:val="24"/>
        </w:rPr>
        <w:t xml:space="preserve"> с ограниченными возможностями здоровья составлена для обучающ</w:t>
      </w:r>
      <w:r>
        <w:rPr>
          <w:rFonts w:ascii="Times New Roman" w:hAnsi="Times New Roman"/>
          <w:sz w:val="24"/>
          <w:szCs w:val="24"/>
        </w:rPr>
        <w:t>ихся  8</w:t>
      </w:r>
      <w:r w:rsidRPr="009678E9">
        <w:rPr>
          <w:rFonts w:ascii="Times New Roman" w:hAnsi="Times New Roman"/>
          <w:sz w:val="24"/>
          <w:szCs w:val="24"/>
        </w:rPr>
        <w:t>в класса Сафонова Егора</w:t>
      </w:r>
      <w:r>
        <w:rPr>
          <w:rFonts w:ascii="Times New Roman" w:hAnsi="Times New Roman"/>
          <w:sz w:val="24"/>
          <w:szCs w:val="24"/>
        </w:rPr>
        <w:t>.</w:t>
      </w:r>
    </w:p>
    <w:p w:rsidR="004A7C2F" w:rsidRPr="004A7C2F" w:rsidRDefault="004A7C2F" w:rsidP="004A7C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7C2F">
        <w:rPr>
          <w:rFonts w:ascii="Times New Roman" w:hAnsi="Times New Roman" w:cs="Times New Roman"/>
          <w:b/>
          <w:sz w:val="24"/>
          <w:szCs w:val="24"/>
        </w:rPr>
        <w:t>Цель  и задачи программы:</w:t>
      </w:r>
      <w:r w:rsidRPr="004A7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2F" w:rsidRPr="004A7C2F" w:rsidRDefault="004A7C2F" w:rsidP="004A7C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7C2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A7C2F" w:rsidRPr="004A7C2F" w:rsidRDefault="004A7C2F" w:rsidP="004A7C2F">
      <w:pPr>
        <w:pStyle w:val="ConsPlusNormal"/>
        <w:jc w:val="both"/>
      </w:pPr>
      <w:r w:rsidRPr="004A7C2F">
        <w:t>приобщение к литературному наследию своего народа;</w:t>
      </w:r>
    </w:p>
    <w:p w:rsidR="004A7C2F" w:rsidRPr="004A7C2F" w:rsidRDefault="004A7C2F" w:rsidP="004A7C2F">
      <w:pPr>
        <w:pStyle w:val="ConsPlusNormal"/>
        <w:jc w:val="both"/>
      </w:pPr>
      <w:r w:rsidRPr="004A7C2F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A7C2F" w:rsidRPr="004A7C2F" w:rsidRDefault="004A7C2F" w:rsidP="004A7C2F">
      <w:pPr>
        <w:pStyle w:val="ConsPlusNormal"/>
        <w:jc w:val="both"/>
      </w:pPr>
      <w:proofErr w:type="gramStart"/>
      <w:r w:rsidRPr="004A7C2F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A7C2F" w:rsidRDefault="004A7C2F" w:rsidP="004A7C2F">
      <w:pPr>
        <w:pStyle w:val="ConsPlusNormal"/>
        <w:jc w:val="both"/>
      </w:pPr>
      <w:r w:rsidRPr="004A7C2F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4A7C2F">
        <w:t>текстов</w:t>
      </w:r>
      <w:proofErr w:type="gramEnd"/>
      <w:r w:rsidRPr="004A7C2F">
        <w:t xml:space="preserve"> разных функционально-смысловых типов и жанров.</w:t>
      </w:r>
    </w:p>
    <w:p w:rsidR="004A7C2F" w:rsidRDefault="004A7C2F" w:rsidP="004A7C2F">
      <w:pPr>
        <w:pStyle w:val="ConsPlusNormal"/>
        <w:jc w:val="both"/>
      </w:pPr>
    </w:p>
    <w:p w:rsidR="004A7C2F" w:rsidRPr="00AF3879" w:rsidRDefault="004A7C2F" w:rsidP="004A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4A7C2F" w:rsidRPr="00AF3879" w:rsidRDefault="004A7C2F" w:rsidP="004A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A7C2F" w:rsidRPr="00A11193" w:rsidRDefault="004A7C2F" w:rsidP="004A7C2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A7C2F" w:rsidRPr="00A11193" w:rsidRDefault="004A7C2F" w:rsidP="004A7C2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 xml:space="preserve">Главная идея программы по </w:t>
      </w:r>
      <w:r>
        <w:rPr>
          <w:rFonts w:ascii="Times New Roman" w:hAnsi="Times New Roman" w:cs="Times New Roman"/>
          <w:sz w:val="24"/>
        </w:rPr>
        <w:t xml:space="preserve">родной </w:t>
      </w:r>
      <w:r w:rsidRPr="00A11193">
        <w:rPr>
          <w:rFonts w:ascii="Times New Roman" w:hAnsi="Times New Roman" w:cs="Times New Roman"/>
          <w:sz w:val="24"/>
        </w:rPr>
        <w:t>литературе – изучение литературы от фольклора к древнерусской литературе, от нее к русской литературе XVIII, XIX, XX вв. Русская литература является одним из основных источников обогащения речи обучающихся, формирования их речевой культуры и коммуникативных навыков.</w:t>
      </w:r>
    </w:p>
    <w:p w:rsidR="004A7C2F" w:rsidRPr="00A11193" w:rsidRDefault="004A7C2F" w:rsidP="004A7C2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A11193">
        <w:rPr>
          <w:rFonts w:ascii="Times New Roman" w:hAnsi="Times New Roman" w:cs="Times New Roman"/>
          <w:sz w:val="24"/>
        </w:rPr>
        <w:t>кст ст</w:t>
      </w:r>
      <w:proofErr w:type="gramEnd"/>
      <w:r w:rsidRPr="00A11193">
        <w:rPr>
          <w:rFonts w:ascii="Times New Roman" w:hAnsi="Times New Roman" w:cs="Times New Roman"/>
          <w:sz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обучающегося. Это устремление зависит от степени эстетического, историко-культурного, духовного развития обучающегося.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A7C2F" w:rsidRPr="00A11193" w:rsidRDefault="004A7C2F" w:rsidP="004A7C2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A7C2F" w:rsidRPr="001A4E35" w:rsidRDefault="004A7C2F" w:rsidP="004A7C2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В 8 классе обучающиеся прослеживают взаимосвязь истории и литературы, следовательно, к истории в произведениях искусства слова, которую невозможно изучить, не касаясь позиции автора. Концентр 5-8 классов, решая свои специфические задачи, готовит обучающихся к восприятию линейного историко-литературного курса 9-11 классов, формирует грамотного читателя.</w:t>
      </w:r>
    </w:p>
    <w:p w:rsidR="004A7C2F" w:rsidRPr="001A4E35" w:rsidRDefault="004A7C2F" w:rsidP="004A7C2F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lastRenderedPageBreak/>
        <w:t xml:space="preserve">Отбор содержания предмета </w:t>
      </w:r>
      <w:r>
        <w:rPr>
          <w:color w:val="000000"/>
        </w:rPr>
        <w:t xml:space="preserve">"Родная </w:t>
      </w:r>
      <w:r w:rsidRPr="001A4E35">
        <w:rPr>
          <w:bCs/>
          <w:color w:val="000000"/>
        </w:rPr>
        <w:t>литератур</w:t>
      </w:r>
      <w:r>
        <w:rPr>
          <w:bCs/>
          <w:color w:val="000000"/>
        </w:rPr>
        <w:t xml:space="preserve">а" </w:t>
      </w:r>
      <w:r w:rsidRPr="001A4E35">
        <w:rPr>
          <w:color w:val="000000"/>
        </w:rPr>
        <w:t xml:space="preserve"> производится с учетом психологических и социально-возрастных потребностей детей с </w:t>
      </w:r>
      <w:r w:rsidRPr="001A4E35">
        <w:rPr>
          <w:bCs/>
          <w:color w:val="000000"/>
        </w:rPr>
        <w:t>ОВЗ,</w:t>
      </w:r>
      <w:r w:rsidRPr="001A4E35">
        <w:rPr>
          <w:color w:val="000000"/>
        </w:rPr>
        <w:t xml:space="preserve"> обучающихся по </w:t>
      </w:r>
      <w:r w:rsidRPr="001A4E35">
        <w:rPr>
          <w:bCs/>
          <w:color w:val="000000"/>
        </w:rPr>
        <w:t>адаптированным образовательным программам.</w:t>
      </w:r>
      <w:r w:rsidRPr="001A4E35">
        <w:rPr>
          <w:color w:val="000000"/>
        </w:rPr>
        <w:t xml:space="preserve"> Упрощены наиболее сложные для понимания темы.</w:t>
      </w:r>
      <w:bookmarkStart w:id="0" w:name="_GoBack"/>
      <w:bookmarkEnd w:id="0"/>
    </w:p>
    <w:p w:rsidR="004A7C2F" w:rsidRPr="001A4E35" w:rsidRDefault="004A7C2F" w:rsidP="004A7C2F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t xml:space="preserve">Особенности психического развития детей, занимающихся по </w:t>
      </w:r>
      <w:r w:rsidRPr="001A4E35">
        <w:rPr>
          <w:bCs/>
          <w:color w:val="000000"/>
        </w:rPr>
        <w:t>адаптированным образовательным программам</w:t>
      </w:r>
      <w:r w:rsidRPr="001A4E35">
        <w:rPr>
          <w:color w:val="000000"/>
        </w:rPr>
        <w:t xml:space="preserve">, прежде всего, </w:t>
      </w:r>
      <w:proofErr w:type="gramStart"/>
      <w:r w:rsidRPr="001A4E35">
        <w:rPr>
          <w:color w:val="000000"/>
        </w:rPr>
        <w:t>недостаточная</w:t>
      </w:r>
      <w:proofErr w:type="gramEnd"/>
      <w:r w:rsidRPr="001A4E35">
        <w:rPr>
          <w:color w:val="000000"/>
        </w:rPr>
        <w:t xml:space="preserve"> </w:t>
      </w:r>
      <w:proofErr w:type="spellStart"/>
      <w:r w:rsidRPr="001A4E35">
        <w:rPr>
          <w:color w:val="000000"/>
        </w:rPr>
        <w:t>сформированность</w:t>
      </w:r>
      <w:proofErr w:type="spellEnd"/>
      <w:r w:rsidRPr="001A4E35">
        <w:rPr>
          <w:color w:val="000000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предмета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4A7C2F" w:rsidRPr="001A4E35" w:rsidRDefault="004A7C2F" w:rsidP="004A7C2F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bCs/>
          <w:color w:val="000000"/>
        </w:rPr>
        <w:t>Адаптированная рабочая программа</w:t>
      </w:r>
      <w:r w:rsidRPr="001A4E35">
        <w:rPr>
          <w:color w:val="000000"/>
        </w:rPr>
        <w:t xml:space="preserve">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4A7C2F" w:rsidRPr="001A4E35" w:rsidRDefault="004A7C2F" w:rsidP="004A7C2F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t xml:space="preserve">В программе основным принципом является принцип </w:t>
      </w:r>
      <w:r w:rsidRPr="001A4E35">
        <w:rPr>
          <w:bCs/>
          <w:color w:val="000000"/>
        </w:rPr>
        <w:t>коррекционной направленности.</w:t>
      </w:r>
      <w:r w:rsidRPr="001A4E35">
        <w:rPr>
          <w:color w:val="000000"/>
        </w:rPr>
        <w:t xml:space="preserve">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4A7C2F" w:rsidRDefault="004A7C2F" w:rsidP="004A7C2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4E35">
        <w:rPr>
          <w:color w:val="000000"/>
        </w:rPr>
        <w:t xml:space="preserve">При этом как на ступени основного общего образования, так и в старших классах изучение </w:t>
      </w:r>
      <w:r>
        <w:rPr>
          <w:color w:val="000000"/>
        </w:rPr>
        <w:t>литературы</w:t>
      </w:r>
      <w:r w:rsidRPr="001A4E35">
        <w:rPr>
          <w:color w:val="000000"/>
        </w:rPr>
        <w:t xml:space="preserve"> ориентировано, прежде всего, на личностное развитие учащихся, использование потенциала науки для социализации подростков, формирования их мировоззренческих убеждений и ценностных ориентаций.</w:t>
      </w:r>
    </w:p>
    <w:p w:rsidR="00177062" w:rsidRDefault="00177062" w:rsidP="004A7C2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77062" w:rsidRPr="00AF3879" w:rsidRDefault="00177062" w:rsidP="001770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>Раздел 3.</w:t>
      </w:r>
    </w:p>
    <w:p w:rsidR="00177062" w:rsidRPr="00AF3879" w:rsidRDefault="00177062" w:rsidP="001770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</w:t>
      </w:r>
    </w:p>
    <w:p w:rsidR="00177062" w:rsidRPr="00177062" w:rsidRDefault="00177062" w:rsidP="00177062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17706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По календарному учебному графику на 2019 - 2020 учебный год для 8 класса  предусмотрено 35 учебных недель, по учебному плану на 2019- 2020  учебный год на изучение родной литературы отводится 0,5 ч. в неделю, следовательно, настоящая рабочая программа должна быть спланирована на 18 ч. в год. </w:t>
      </w:r>
    </w:p>
    <w:p w:rsidR="009A4272" w:rsidRPr="009A4272" w:rsidRDefault="00177062" w:rsidP="009A4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27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1 урок  </w:t>
      </w:r>
      <w:proofErr w:type="gramStart"/>
      <w:r w:rsidRPr="009A4272">
        <w:rPr>
          <w:rFonts w:ascii="Times New Roman" w:eastAsia="+mj-ea" w:hAnsi="Times New Roman" w:cs="Times New Roman"/>
          <w:bCs/>
          <w:kern w:val="24"/>
          <w:sz w:val="24"/>
          <w:szCs w:val="24"/>
        </w:rPr>
        <w:t>выпадает на нерабочий праздничный 01.05 программа будет</w:t>
      </w:r>
      <w:proofErr w:type="gramEnd"/>
      <w:r w:rsidRPr="009A4272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выполнена в полном объеме за  17 часов в год за счет </w:t>
      </w:r>
      <w:r w:rsidR="009A4272" w:rsidRPr="009A4272">
        <w:rPr>
          <w:rFonts w:ascii="Times New Roman" w:eastAsia="+mj-ea" w:hAnsi="Times New Roman" w:cs="Times New Roman"/>
          <w:bCs/>
          <w:kern w:val="24"/>
          <w:sz w:val="24"/>
          <w:szCs w:val="24"/>
        </w:rPr>
        <w:t>сокращения часов по теме</w:t>
      </w:r>
      <w:r w:rsidR="009A4272" w:rsidRPr="009A4272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 xml:space="preserve"> «</w:t>
      </w:r>
      <w:r w:rsidR="009A4272" w:rsidRPr="009A4272">
        <w:rPr>
          <w:rFonts w:ascii="Times New Roman" w:hAnsi="Times New Roman" w:cs="Times New Roman"/>
          <w:sz w:val="24"/>
          <w:szCs w:val="24"/>
        </w:rPr>
        <w:t>Фольклор</w:t>
      </w:r>
      <w:r w:rsidR="009A4272" w:rsidRPr="009A42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272" w:rsidRPr="009A4272">
        <w:rPr>
          <w:rFonts w:ascii="Times New Roman" w:hAnsi="Times New Roman" w:cs="Times New Roman"/>
          <w:sz w:val="24"/>
          <w:szCs w:val="24"/>
        </w:rPr>
        <w:t>Народные пе</w:t>
      </w:r>
      <w:r w:rsidR="009A4272" w:rsidRPr="009A4272">
        <w:rPr>
          <w:rFonts w:ascii="Times New Roman" w:hAnsi="Times New Roman" w:cs="Times New Roman"/>
          <w:sz w:val="24"/>
          <w:szCs w:val="24"/>
        </w:rPr>
        <w:t>с</w:t>
      </w:r>
      <w:r w:rsidR="009A4272" w:rsidRPr="009A4272">
        <w:rPr>
          <w:rFonts w:ascii="Times New Roman" w:hAnsi="Times New Roman" w:cs="Times New Roman"/>
          <w:sz w:val="24"/>
          <w:szCs w:val="24"/>
        </w:rPr>
        <w:t>ни казаков Дона</w:t>
      </w:r>
      <w:r w:rsidR="009A4272" w:rsidRPr="009A427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846D9" w:rsidRDefault="00B846D9" w:rsidP="00E9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956" w:rsidRPr="00AF3879" w:rsidRDefault="00E96956" w:rsidP="00E9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</w:p>
    <w:p w:rsidR="00E96956" w:rsidRDefault="00E96956" w:rsidP="00E9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"Родная литература"</w:t>
      </w:r>
    </w:p>
    <w:p w:rsidR="00E96956" w:rsidRDefault="00E96956" w:rsidP="00E9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956" w:rsidRPr="00723CFE" w:rsidRDefault="00E96956" w:rsidP="00E969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23CFE">
        <w:rPr>
          <w:rFonts w:ascii="Times New Roman" w:hAnsi="Times New Roman" w:cs="Times New Roman"/>
          <w:sz w:val="24"/>
          <w:szCs w:val="24"/>
        </w:rPr>
        <w:t>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</w:t>
      </w:r>
      <w:r w:rsidRPr="00723CFE">
        <w:rPr>
          <w:rFonts w:ascii="Times New Roman" w:hAnsi="Times New Roman" w:cs="Times New Roman"/>
          <w:sz w:val="24"/>
          <w:szCs w:val="24"/>
        </w:rPr>
        <w:softHyphen/>
        <w:t>лений, усвоения основных понятий теории и истории литературы, формирования умений оценивать и анали</w:t>
      </w:r>
      <w:r w:rsidRPr="00723CFE">
        <w:rPr>
          <w:rFonts w:ascii="Times New Roman" w:hAnsi="Times New Roman" w:cs="Times New Roman"/>
          <w:sz w:val="24"/>
          <w:szCs w:val="24"/>
        </w:rPr>
        <w:softHyphen/>
        <w:t>зировать художественные произведения, овладения бо</w:t>
      </w:r>
      <w:r w:rsidRPr="00723CFE">
        <w:rPr>
          <w:rFonts w:ascii="Times New Roman" w:hAnsi="Times New Roman" w:cs="Times New Roman"/>
          <w:sz w:val="24"/>
          <w:szCs w:val="24"/>
        </w:rPr>
        <w:softHyphen/>
        <w:t>гатейшими выразительными средствами русского лите</w:t>
      </w:r>
      <w:r w:rsidRPr="00723CFE">
        <w:rPr>
          <w:rFonts w:ascii="Times New Roman" w:hAnsi="Times New Roman" w:cs="Times New Roman"/>
          <w:sz w:val="24"/>
          <w:szCs w:val="24"/>
        </w:rPr>
        <w:softHyphen/>
        <w:t xml:space="preserve">ратурного языка. </w:t>
      </w:r>
    </w:p>
    <w:p w:rsidR="00E96956" w:rsidRPr="00723CFE" w:rsidRDefault="00E96956" w:rsidP="00E9695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23CFE">
        <w:rPr>
          <w:rFonts w:ascii="Times New Roman" w:hAnsi="Times New Roman" w:cs="Times New Roman"/>
          <w:sz w:val="24"/>
          <w:szCs w:val="24"/>
        </w:rPr>
        <w:t xml:space="preserve">литературы в школе позволяет </w:t>
      </w:r>
      <w:proofErr w:type="gramStart"/>
      <w:r w:rsidRPr="00723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23CFE">
        <w:rPr>
          <w:rFonts w:ascii="Times New Roman" w:hAnsi="Times New Roman" w:cs="Times New Roman"/>
          <w:sz w:val="24"/>
          <w:szCs w:val="24"/>
        </w:rPr>
        <w:t xml:space="preserve">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E96956" w:rsidRPr="00723CFE" w:rsidRDefault="00E96956" w:rsidP="00E969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Родная л</w:t>
      </w:r>
      <w:r w:rsidRPr="00723CFE">
        <w:rPr>
          <w:rFonts w:ascii="Times New Roman" w:hAnsi="Times New Roman" w:cs="Times New Roman"/>
          <w:sz w:val="24"/>
          <w:szCs w:val="24"/>
        </w:rPr>
        <w:t>итература» – одна из важнейших частей образовательной области «Филология»</w:t>
      </w:r>
      <w:r w:rsidRPr="00723CFE">
        <w:rPr>
          <w:rFonts w:ascii="Times New Roman" w:hAnsi="Times New Roman" w:cs="Times New Roman"/>
          <w:i/>
          <w:sz w:val="24"/>
          <w:szCs w:val="24"/>
        </w:rPr>
        <w:t>.</w:t>
      </w:r>
      <w:r w:rsidRPr="00723CFE">
        <w:rPr>
          <w:rFonts w:ascii="Times New Roman" w:hAnsi="Times New Roman" w:cs="Times New Roman"/>
          <w:sz w:val="24"/>
          <w:szCs w:val="24"/>
        </w:rPr>
        <w:t xml:space="preserve"> Связь литературы с русским языком очевидна, т.к. освоение литературы как </w:t>
      </w:r>
      <w:r w:rsidRPr="00723CFE">
        <w:rPr>
          <w:rFonts w:ascii="Times New Roman" w:hAnsi="Times New Roman" w:cs="Times New Roman"/>
          <w:sz w:val="24"/>
          <w:szCs w:val="24"/>
        </w:rPr>
        <w:lastRenderedPageBreak/>
        <w:t>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E96956" w:rsidRPr="00723CFE" w:rsidRDefault="00E96956" w:rsidP="00E969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Литература взаимодействует также с другими дисциплинами: музыкой, изобразительным искусством, мировой художественной культурой, историей, обществознанием, географией, биологией и даже с математикой.</w:t>
      </w:r>
    </w:p>
    <w:p w:rsidR="00E96956" w:rsidRPr="00723CFE" w:rsidRDefault="00E96956" w:rsidP="00E9695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CFE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обучающихся.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96956" w:rsidRPr="00723CFE" w:rsidRDefault="00E96956" w:rsidP="00E96956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E96956" w:rsidRDefault="00E96956" w:rsidP="00E96956">
      <w:pPr>
        <w:pStyle w:val="c3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</w:rPr>
      </w:pPr>
    </w:p>
    <w:p w:rsidR="00E96956" w:rsidRPr="007E7485" w:rsidRDefault="00E96956" w:rsidP="00E96956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Раздел 5.</w:t>
      </w:r>
    </w:p>
    <w:p w:rsidR="00E96956" w:rsidRDefault="00E96956" w:rsidP="00E969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коррекционного 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"Родная литература"</w:t>
      </w:r>
    </w:p>
    <w:p w:rsidR="00C654D2" w:rsidRDefault="00C654D2" w:rsidP="00E969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4D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слово.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654D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654D2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C654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54D2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C654D2" w:rsidRPr="00C654D2" w:rsidRDefault="00C654D2" w:rsidP="00C6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D2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654D2" w:rsidRDefault="00C654D2" w:rsidP="00E969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956" w:rsidRPr="00AF3879" w:rsidRDefault="00E96956" w:rsidP="00E9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4D2" w:rsidRPr="00B059DB" w:rsidRDefault="00C654D2" w:rsidP="00C654D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lastRenderedPageBreak/>
        <w:t>Раздел 6.</w:t>
      </w:r>
    </w:p>
    <w:p w:rsidR="00C654D2" w:rsidRPr="00B059DB" w:rsidRDefault="00C654D2" w:rsidP="00C65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предмета, коррекционного курса</w:t>
      </w:r>
    </w:p>
    <w:p w:rsidR="00177062" w:rsidRDefault="00177062" w:rsidP="0017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6D9" w:rsidRPr="00B846D9" w:rsidRDefault="00B846D9" w:rsidP="00B846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1. Фольклор. </w:t>
      </w:r>
      <w:r w:rsidRPr="00B846D9">
        <w:rPr>
          <w:rFonts w:ascii="Times New Roman" w:hAnsi="Times New Roman" w:cs="Times New Roman"/>
          <w:sz w:val="24"/>
          <w:szCs w:val="24"/>
        </w:rPr>
        <w:t>Народные песни казаков Дона.</w:t>
      </w:r>
    </w:p>
    <w:p w:rsidR="00B846D9" w:rsidRPr="00B846D9" w:rsidRDefault="00B846D9" w:rsidP="00B846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2. Древнерусская литература и литература Дона. </w:t>
      </w:r>
      <w:r w:rsidRPr="00B846D9">
        <w:rPr>
          <w:rFonts w:ascii="Times New Roman" w:hAnsi="Times New Roman" w:cs="Times New Roman"/>
          <w:sz w:val="24"/>
          <w:szCs w:val="24"/>
        </w:rPr>
        <w:t>« Повесть об Азовском осадном сидении до</w:t>
      </w:r>
      <w:r w:rsidRPr="00B846D9">
        <w:rPr>
          <w:rFonts w:ascii="Times New Roman" w:hAnsi="Times New Roman" w:cs="Times New Roman"/>
          <w:sz w:val="24"/>
          <w:szCs w:val="24"/>
        </w:rPr>
        <w:t>н</w:t>
      </w:r>
      <w:r w:rsidRPr="00B846D9">
        <w:rPr>
          <w:rFonts w:ascii="Times New Roman" w:hAnsi="Times New Roman" w:cs="Times New Roman"/>
          <w:sz w:val="24"/>
          <w:szCs w:val="24"/>
        </w:rPr>
        <w:t>ских казаков».</w:t>
      </w:r>
    </w:p>
    <w:p w:rsidR="00B846D9" w:rsidRPr="00B846D9" w:rsidRDefault="00B846D9" w:rsidP="00B846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3.Донские страницы классической русской поэзии и прозы </w:t>
      </w:r>
      <w:r w:rsidRPr="00B846D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846D9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B846D9">
        <w:rPr>
          <w:rFonts w:ascii="Times New Roman" w:hAnsi="Times New Roman" w:cs="Times New Roman"/>
          <w:sz w:val="24"/>
          <w:szCs w:val="24"/>
        </w:rPr>
        <w:t xml:space="preserve">А. С. Пушкин « Казак»; </w:t>
      </w:r>
    </w:p>
    <w:p w:rsidR="00B846D9" w:rsidRPr="00B846D9" w:rsidRDefault="00B846D9" w:rsidP="00B846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sz w:val="24"/>
          <w:szCs w:val="24"/>
        </w:rPr>
        <w:t xml:space="preserve">М. Ю. Лермонтов « Казачья колыбельная песня», М. Ю. Лермонтов « Два сокола»; А. П. Чехов </w:t>
      </w:r>
    </w:p>
    <w:p w:rsidR="00B846D9" w:rsidRPr="00B846D9" w:rsidRDefault="00B846D9" w:rsidP="00B846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sz w:val="24"/>
          <w:szCs w:val="24"/>
        </w:rPr>
        <w:t xml:space="preserve">«Степь», Л.Н. Толстой « Метель» </w:t>
      </w:r>
      <w:proofErr w:type="gramStart"/>
      <w:r w:rsidRPr="00B846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46D9">
        <w:rPr>
          <w:rFonts w:ascii="Times New Roman" w:hAnsi="Times New Roman" w:cs="Times New Roman"/>
          <w:sz w:val="24"/>
          <w:szCs w:val="24"/>
        </w:rPr>
        <w:t>в сокращении).</w:t>
      </w:r>
    </w:p>
    <w:p w:rsidR="00B846D9" w:rsidRPr="00B846D9" w:rsidRDefault="00B846D9" w:rsidP="00B8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4.Донские прозаики конца </w:t>
      </w:r>
      <w:r w:rsidRPr="00B846D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846D9">
        <w:rPr>
          <w:rFonts w:ascii="Times New Roman" w:hAnsi="Times New Roman" w:cs="Times New Roman"/>
          <w:b/>
          <w:sz w:val="24"/>
          <w:szCs w:val="24"/>
        </w:rPr>
        <w:t xml:space="preserve">- начала </w:t>
      </w:r>
      <w:r w:rsidRPr="00B846D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846D9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B846D9">
        <w:rPr>
          <w:rFonts w:ascii="Times New Roman" w:hAnsi="Times New Roman" w:cs="Times New Roman"/>
          <w:sz w:val="24"/>
          <w:szCs w:val="24"/>
        </w:rPr>
        <w:t>Д.Л. Мордовцев «Державный плотник», Ф. Д. Крюков « Казачка», « На тихом Дону», « Счастье».</w:t>
      </w:r>
    </w:p>
    <w:p w:rsidR="00B846D9" w:rsidRPr="00B846D9" w:rsidRDefault="00B846D9" w:rsidP="00B8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5.Прошлое донского казачества в донской литературе первой половины </w:t>
      </w:r>
      <w:r w:rsidRPr="00B846D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846D9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B846D9">
        <w:rPr>
          <w:rFonts w:ascii="Times New Roman" w:hAnsi="Times New Roman" w:cs="Times New Roman"/>
          <w:sz w:val="24"/>
          <w:szCs w:val="24"/>
        </w:rPr>
        <w:t>Ф.И. Ан</w:t>
      </w:r>
      <w:r w:rsidRPr="00B846D9">
        <w:rPr>
          <w:rFonts w:ascii="Times New Roman" w:hAnsi="Times New Roman" w:cs="Times New Roman"/>
          <w:sz w:val="24"/>
          <w:szCs w:val="24"/>
        </w:rPr>
        <w:t>и</w:t>
      </w:r>
      <w:r w:rsidRPr="00B846D9">
        <w:rPr>
          <w:rFonts w:ascii="Times New Roman" w:hAnsi="Times New Roman" w:cs="Times New Roman"/>
          <w:sz w:val="24"/>
          <w:szCs w:val="24"/>
        </w:rPr>
        <w:t xml:space="preserve">симов «Всколыхнулся, взволновался», А. С. Серафимович « Чибис», М. А Шолохов </w:t>
      </w:r>
    </w:p>
    <w:p w:rsidR="00B846D9" w:rsidRPr="00B846D9" w:rsidRDefault="00B846D9" w:rsidP="00B84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sz w:val="24"/>
          <w:szCs w:val="24"/>
        </w:rPr>
        <w:t xml:space="preserve">«Родинка», </w:t>
      </w:r>
      <w:r w:rsidRPr="00B846D9">
        <w:rPr>
          <w:rFonts w:ascii="Times New Roman" w:eastAsia="Calibri" w:hAnsi="Times New Roman" w:cs="Times New Roman"/>
          <w:sz w:val="24"/>
          <w:szCs w:val="24"/>
        </w:rPr>
        <w:t>М. А.. Шолохов «Бахчевник».</w:t>
      </w:r>
    </w:p>
    <w:p w:rsidR="00B846D9" w:rsidRPr="00B846D9" w:rsidRDefault="00B846D9" w:rsidP="00B8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и литература Дона. </w:t>
      </w:r>
      <w:r w:rsidRPr="00B846D9">
        <w:rPr>
          <w:rFonts w:ascii="Times New Roman" w:hAnsi="Times New Roman" w:cs="Times New Roman"/>
          <w:sz w:val="24"/>
          <w:szCs w:val="24"/>
        </w:rPr>
        <w:t>А.Т. Твардовский « Бойцу Южного фронта».</w:t>
      </w:r>
    </w:p>
    <w:p w:rsidR="00B846D9" w:rsidRPr="00B846D9" w:rsidRDefault="00B846D9" w:rsidP="00B84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D9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B846D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846D9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B846D9">
        <w:rPr>
          <w:rFonts w:ascii="Times New Roman" w:hAnsi="Times New Roman" w:cs="Times New Roman"/>
          <w:sz w:val="24"/>
          <w:szCs w:val="24"/>
        </w:rPr>
        <w:t>М.А. Никулин « Погожая осень».</w:t>
      </w:r>
    </w:p>
    <w:p w:rsidR="00B846D9" w:rsidRPr="008A7456" w:rsidRDefault="00B846D9" w:rsidP="00B846D9"/>
    <w:p w:rsidR="00C654D2" w:rsidRDefault="00C654D2" w:rsidP="00C654D2">
      <w:pPr>
        <w:rPr>
          <w:rFonts w:eastAsia="Calibri"/>
        </w:rPr>
      </w:pPr>
    </w:p>
    <w:p w:rsidR="00C654D2" w:rsidRPr="00AF3879" w:rsidRDefault="00C654D2" w:rsidP="00C654D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>Раздел 7.</w:t>
      </w:r>
    </w:p>
    <w:p w:rsidR="00C654D2" w:rsidRDefault="00C654D2" w:rsidP="00C654D2">
      <w:pPr>
        <w:pStyle w:val="a4"/>
        <w:jc w:val="center"/>
        <w:rPr>
          <w:rFonts w:eastAsia="Calibri"/>
        </w:rPr>
      </w:pPr>
      <w:r w:rsidRPr="00AF3879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43"/>
        <w:gridCol w:w="2127"/>
        <w:gridCol w:w="3543"/>
      </w:tblGrid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846D9" w:rsidRPr="00B846D9" w:rsidRDefault="00B846D9" w:rsidP="00B846D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учебной деятельн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Основные виды учебной  деятел</w:t>
            </w:r>
            <w:r w:rsidRPr="00B846D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ь</w:t>
            </w:r>
            <w:r w:rsidRPr="00B846D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B846D9" w:rsidRPr="00B846D9" w:rsidTr="002632CE">
        <w:trPr>
          <w:trHeight w:val="293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1. Фольклор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Народные песни казаков Дона.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открытия нов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худ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жественного своеобразия: сюжет, композиция, язык. Прослушивание казачьих песен в профессиональном исполнении, экскурсия в музей.</w:t>
            </w:r>
          </w:p>
        </w:tc>
      </w:tr>
      <w:tr w:rsidR="00B846D9" w:rsidRPr="00B846D9" w:rsidTr="002632CE">
        <w:trPr>
          <w:trHeight w:val="262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2.Древнерусская литература и литература Дона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« Повесть об Азовском оса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ном сидении донских казаков».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Анализ фрагментов повести. Комме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тированное и выразительное чтение.</w:t>
            </w:r>
          </w:p>
        </w:tc>
      </w:tr>
      <w:tr w:rsidR="00B846D9" w:rsidRPr="00B846D9" w:rsidTr="002632CE">
        <w:trPr>
          <w:trHeight w:val="255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3.Донские страницы классической русской поэзии и прозы 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А. С. Пушкин « Казак»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общеметодол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направле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и интерпретация стихотворения: характ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ристики героев</w:t>
            </w:r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особенности лексики, ритмики , композиции.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М. Ю. Лермонтов « Казачья колыбельная песня»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стихотворения, анализ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М. Ю. Лермонтов « Два сок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ла»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открытия нов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стихотворения, определение его поэтической идеи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А. П. Чехов « Степь».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интерпретация произведения.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Л.Н. Толстой « Метель» </w:t>
            </w:r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 сокращении)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общеметодол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направле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интерпретация произведения</w:t>
            </w:r>
          </w:p>
        </w:tc>
      </w:tr>
      <w:tr w:rsidR="00B846D9" w:rsidRPr="00B846D9" w:rsidTr="002632CE">
        <w:trPr>
          <w:trHeight w:val="179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4.Донские прозаики конца 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начала 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Д.Л. Мордовцев «Державный плотник».</w:t>
            </w:r>
          </w:p>
          <w:p w:rsidR="00B846D9" w:rsidRPr="00B846D9" w:rsidRDefault="00B846D9" w:rsidP="00B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Чтение фрагментов, различные виды пересказов, беседа по итогам </w:t>
            </w:r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. Выявление авторской поз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ции по отношению к Петру </w:t>
            </w:r>
            <w:r w:rsidRPr="00B84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Ф. Д. Крюков « Казачка», « На тихом Дону», « Счастье»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открытия нов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 фрагме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тов. </w:t>
            </w:r>
          </w:p>
        </w:tc>
      </w:tr>
      <w:tr w:rsidR="00B846D9" w:rsidRPr="00B846D9" w:rsidTr="002632CE">
        <w:trPr>
          <w:trHeight w:val="262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5.Прошлое донского казачества в донской литературе первой половины 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Ф.И. Анисимов «Всколыхну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ся, взволновался»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определение темы</w:t>
            </w:r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основной мысли произведения. Постижение особенностей жанра.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А. С. Серафимович « Чибис»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общеметодол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направле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Понимание основной сюжетной линии произведения, её связи с прошлым Дона. Краткий пересказ.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М. А Шолохов « Родинка»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 Выборочный пересказ. Анализ и интерпретация произведения.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eastAsia="Calibri" w:hAnsi="Times New Roman" w:cs="Times New Roman"/>
                <w:sz w:val="20"/>
                <w:szCs w:val="20"/>
              </w:rPr>
              <w:t>М. А.. Шолохов «Бахчевник»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открытия нов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знания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определение темы</w:t>
            </w:r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основной мысли произведения. Постижение особенностей жанра.</w:t>
            </w:r>
          </w:p>
        </w:tc>
      </w:tr>
      <w:tr w:rsidR="00B846D9" w:rsidRPr="00B846D9" w:rsidTr="002632CE">
        <w:trPr>
          <w:trHeight w:val="569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6.  Великая Отечественная война и литература Дона.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А.Т. Твардовский « Бойцу Южного фронта»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Установление связи стихотворения с событиями времён Великой Отечес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венной войны на Дону.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Закруткин</w:t>
            </w:r>
            <w:proofErr w:type="spell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Матерь-человеческая</w:t>
            </w:r>
            <w:proofErr w:type="spellEnd"/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общеметодол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направле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отрывков. </w:t>
            </w:r>
          </w:p>
        </w:tc>
      </w:tr>
      <w:tr w:rsidR="00B846D9" w:rsidRPr="00B846D9" w:rsidTr="002632CE">
        <w:trPr>
          <w:trHeight w:val="319"/>
        </w:trPr>
        <w:tc>
          <w:tcPr>
            <w:tcW w:w="10314" w:type="dxa"/>
            <w:gridSpan w:val="5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7.Литература второй половины 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B846D9" w:rsidRPr="00B846D9" w:rsidTr="002632CE">
        <w:trPr>
          <w:trHeight w:val="717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М.А. Никулин « Погожая осень».</w:t>
            </w:r>
          </w:p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D9" w:rsidRPr="00B846D9" w:rsidRDefault="00B846D9" w:rsidP="00B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Работа  в </w:t>
            </w:r>
            <w:proofErr w:type="spell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  <w:proofErr w:type="gramStart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proofErr w:type="spellEnd"/>
            <w:r w:rsidRPr="00B846D9">
              <w:rPr>
                <w:rFonts w:ascii="Times New Roman" w:hAnsi="Times New Roman" w:cs="Times New Roman"/>
                <w:sz w:val="20"/>
                <w:szCs w:val="20"/>
              </w:rPr>
              <w:t xml:space="preserve"> и интерпрет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ция произведения.</w:t>
            </w:r>
          </w:p>
        </w:tc>
      </w:tr>
      <w:tr w:rsidR="00B846D9" w:rsidRPr="00B846D9" w:rsidTr="002632CE">
        <w:trPr>
          <w:trHeight w:val="569"/>
        </w:trPr>
        <w:tc>
          <w:tcPr>
            <w:tcW w:w="56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2943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Итоговый урок. Произведения Донской литературы.</w:t>
            </w:r>
          </w:p>
        </w:tc>
        <w:tc>
          <w:tcPr>
            <w:tcW w:w="2127" w:type="dxa"/>
          </w:tcPr>
          <w:p w:rsidR="00B846D9" w:rsidRPr="00B846D9" w:rsidRDefault="00B846D9" w:rsidP="00B84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общеметодол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гической направле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846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3543" w:type="dxa"/>
          </w:tcPr>
          <w:p w:rsidR="00B846D9" w:rsidRPr="00B846D9" w:rsidRDefault="00B846D9" w:rsidP="00B846D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вопрос: « Какое впечатление произвёла на меня лит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6D9">
              <w:rPr>
                <w:rFonts w:ascii="Times New Roman" w:hAnsi="Times New Roman" w:cs="Times New Roman"/>
                <w:sz w:val="20"/>
                <w:szCs w:val="20"/>
              </w:rPr>
              <w:t>ратура Дона».</w:t>
            </w:r>
          </w:p>
        </w:tc>
      </w:tr>
    </w:tbl>
    <w:p w:rsidR="00C654D2" w:rsidRDefault="00C654D2" w:rsidP="00C654D2">
      <w:pPr>
        <w:rPr>
          <w:rFonts w:eastAsia="Calibri"/>
        </w:rPr>
      </w:pPr>
    </w:p>
    <w:p w:rsidR="00C654D2" w:rsidRPr="00177062" w:rsidRDefault="00C654D2" w:rsidP="0017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9A4" w:rsidRPr="00AF3879" w:rsidRDefault="003D29A4" w:rsidP="003D2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F3879">
        <w:rPr>
          <w:b/>
          <w:bCs/>
        </w:rPr>
        <w:t>Раздел 8.</w:t>
      </w:r>
    </w:p>
    <w:p w:rsidR="003D29A4" w:rsidRDefault="003D29A4" w:rsidP="003D2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F3879">
        <w:rPr>
          <w:b/>
          <w:bCs/>
        </w:rPr>
        <w:t>Описание материально-технического обеспечения образовательного процесса</w:t>
      </w:r>
    </w:p>
    <w:p w:rsidR="003D29A4" w:rsidRPr="00AF3879" w:rsidRDefault="003D29A4" w:rsidP="003D2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3D29A4" w:rsidRDefault="003D29A4" w:rsidP="003D29A4">
      <w:pPr>
        <w:pStyle w:val="a3"/>
        <w:spacing w:before="0" w:beforeAutospacing="0" w:after="0" w:afterAutospacing="0"/>
        <w:ind w:left="360"/>
      </w:pPr>
      <w:r>
        <w:t xml:space="preserve">Ученические парты, соответствующие росту </w:t>
      </w:r>
      <w:proofErr w:type="gramStart"/>
      <w:r>
        <w:t>обучающихся</w:t>
      </w:r>
      <w:proofErr w:type="gramEnd"/>
      <w:r>
        <w:t>;</w:t>
      </w:r>
    </w:p>
    <w:p w:rsidR="003D29A4" w:rsidRDefault="003D29A4" w:rsidP="003D29A4">
      <w:pPr>
        <w:pStyle w:val="a3"/>
        <w:spacing w:before="0" w:beforeAutospacing="0" w:after="0" w:afterAutospacing="0"/>
        <w:ind w:left="360"/>
      </w:pPr>
      <w:r>
        <w:t>Классная доска;</w:t>
      </w:r>
    </w:p>
    <w:p w:rsidR="003D29A4" w:rsidRDefault="003D29A4" w:rsidP="003D29A4">
      <w:pPr>
        <w:pStyle w:val="a3"/>
        <w:spacing w:before="0" w:beforeAutospacing="0" w:after="0" w:afterAutospacing="0"/>
        <w:ind w:left="360"/>
      </w:pPr>
      <w:r>
        <w:t>Ноутбук;</w:t>
      </w:r>
    </w:p>
    <w:p w:rsidR="003D29A4" w:rsidRDefault="003D29A4" w:rsidP="003D29A4">
      <w:pPr>
        <w:pStyle w:val="a3"/>
        <w:spacing w:before="0" w:beforeAutospacing="0" w:after="0" w:afterAutospacing="0"/>
        <w:ind w:left="360"/>
      </w:pPr>
      <w:r>
        <w:t>Проектор;</w:t>
      </w:r>
    </w:p>
    <w:p w:rsidR="003D29A4" w:rsidRDefault="003D29A4" w:rsidP="003D29A4">
      <w:pPr>
        <w:pStyle w:val="a3"/>
        <w:spacing w:before="0" w:beforeAutospacing="0" w:after="0" w:afterAutospacing="0"/>
        <w:ind w:left="360"/>
      </w:pPr>
      <w:r>
        <w:t>Колонки.</w:t>
      </w:r>
    </w:p>
    <w:p w:rsidR="003D29A4" w:rsidRPr="00080858" w:rsidRDefault="003D29A4" w:rsidP="003D29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9A4" w:rsidRPr="00755D1E" w:rsidRDefault="003D29A4" w:rsidP="003D2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62" w:rsidRPr="00177062" w:rsidRDefault="00177062" w:rsidP="00177062">
      <w:pPr>
        <w:pStyle w:val="a3"/>
        <w:spacing w:before="0" w:beforeAutospacing="0" w:after="0" w:afterAutospacing="0"/>
        <w:ind w:firstLine="708"/>
        <w:jc w:val="both"/>
      </w:pPr>
    </w:p>
    <w:p w:rsidR="004A7C2F" w:rsidRPr="004A7C2F" w:rsidRDefault="004A7C2F" w:rsidP="004A7C2F">
      <w:pPr>
        <w:pStyle w:val="ConsPlusNormal"/>
        <w:jc w:val="both"/>
      </w:pPr>
    </w:p>
    <w:p w:rsidR="004A7C2F" w:rsidRDefault="004A7C2F" w:rsidP="004A7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E19" w:rsidRDefault="00C96E19"/>
    <w:sectPr w:rsidR="00C96E19" w:rsidSect="005A4CCF"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4D" w:rsidRDefault="0063594D" w:rsidP="005A4CCF">
      <w:pPr>
        <w:spacing w:after="0" w:line="240" w:lineRule="auto"/>
      </w:pPr>
      <w:r>
        <w:separator/>
      </w:r>
    </w:p>
  </w:endnote>
  <w:endnote w:type="continuationSeparator" w:id="0">
    <w:p w:rsidR="0063594D" w:rsidRDefault="0063594D" w:rsidP="005A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2500"/>
      <w:docPartObj>
        <w:docPartGallery w:val="Page Numbers (Bottom of Page)"/>
        <w:docPartUnique/>
      </w:docPartObj>
    </w:sdtPr>
    <w:sdtContent>
      <w:p w:rsidR="005A4CCF" w:rsidRDefault="000B5609">
        <w:pPr>
          <w:pStyle w:val="ab"/>
          <w:jc w:val="center"/>
        </w:pPr>
        <w:fldSimple w:instr=" PAGE   \* MERGEFORMAT ">
          <w:r w:rsidR="00B846D9">
            <w:rPr>
              <w:noProof/>
            </w:rPr>
            <w:t>6</w:t>
          </w:r>
        </w:fldSimple>
      </w:p>
    </w:sdtContent>
  </w:sdt>
  <w:p w:rsidR="005A4CCF" w:rsidRDefault="005A4C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4D" w:rsidRDefault="0063594D" w:rsidP="005A4CCF">
      <w:pPr>
        <w:spacing w:after="0" w:line="240" w:lineRule="auto"/>
      </w:pPr>
      <w:r>
        <w:separator/>
      </w:r>
    </w:p>
  </w:footnote>
  <w:footnote w:type="continuationSeparator" w:id="0">
    <w:p w:rsidR="0063594D" w:rsidRDefault="0063594D" w:rsidP="005A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E5"/>
    <w:rsid w:val="000B5609"/>
    <w:rsid w:val="00177062"/>
    <w:rsid w:val="0018713D"/>
    <w:rsid w:val="00206510"/>
    <w:rsid w:val="003D29A4"/>
    <w:rsid w:val="004A7C2F"/>
    <w:rsid w:val="005A4CCF"/>
    <w:rsid w:val="0063594D"/>
    <w:rsid w:val="009A4272"/>
    <w:rsid w:val="00A838A9"/>
    <w:rsid w:val="00B846D9"/>
    <w:rsid w:val="00C654D2"/>
    <w:rsid w:val="00C96E19"/>
    <w:rsid w:val="00E96956"/>
    <w:rsid w:val="00EA1DE5"/>
    <w:rsid w:val="00F5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7C2F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E96956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6956"/>
    <w:rPr>
      <w:rFonts w:ascii="Calibri" w:eastAsia="Calibri" w:hAnsi="Calibri" w:cs="Times New Roman"/>
      <w:lang w:eastAsia="zh-CN"/>
    </w:rPr>
  </w:style>
  <w:style w:type="paragraph" w:customStyle="1" w:styleId="c34">
    <w:name w:val="c34"/>
    <w:basedOn w:val="a"/>
    <w:rsid w:val="00E9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956"/>
  </w:style>
  <w:style w:type="paragraph" w:styleId="HTML">
    <w:name w:val="HTML Preformatted"/>
    <w:basedOn w:val="a"/>
    <w:link w:val="HTML0"/>
    <w:rsid w:val="00E96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6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E96956"/>
    <w:pPr>
      <w:ind w:left="720"/>
      <w:contextualSpacing/>
    </w:pPr>
  </w:style>
  <w:style w:type="character" w:styleId="a8">
    <w:name w:val="Strong"/>
    <w:basedOn w:val="a0"/>
    <w:qFormat/>
    <w:rsid w:val="00C654D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A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CF"/>
  </w:style>
  <w:style w:type="paragraph" w:styleId="ab">
    <w:name w:val="footer"/>
    <w:basedOn w:val="a"/>
    <w:link w:val="ac"/>
    <w:uiPriority w:val="99"/>
    <w:unhideWhenUsed/>
    <w:rsid w:val="005A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2333</Words>
  <Characters>13304</Characters>
  <Application>Microsoft Office Word</Application>
  <DocSecurity>0</DocSecurity>
  <Lines>110</Lines>
  <Paragraphs>31</Paragraphs>
  <ScaleCrop>false</ScaleCrop>
  <Company>Microsoft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2019-09-01T18:54:00Z</dcterms:created>
  <dcterms:modified xsi:type="dcterms:W3CDTF">2019-09-03T16:36:00Z</dcterms:modified>
</cp:coreProperties>
</file>