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CD" w:rsidRPr="004A5DCD" w:rsidRDefault="004A5DCD" w:rsidP="004A5DCD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4A5DCD">
        <w:rPr>
          <w:rFonts w:eastAsiaTheme="minorHAnsi" w:cstheme="minorBidi"/>
          <w:sz w:val="28"/>
          <w:szCs w:val="28"/>
          <w:lang w:eastAsia="en-US"/>
        </w:rPr>
        <w:t>Станица Обливская</w:t>
      </w:r>
    </w:p>
    <w:p w:rsidR="004A5DCD" w:rsidRPr="004A5DCD" w:rsidRDefault="004A5DCD" w:rsidP="004A5DCD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4A5DCD">
        <w:rPr>
          <w:rFonts w:eastAsiaTheme="minorHAnsi" w:cstheme="minorBid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4A5DCD" w:rsidRPr="004A5DCD" w:rsidRDefault="004A5DCD" w:rsidP="004A5DCD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4A5DCD">
        <w:rPr>
          <w:rFonts w:eastAsiaTheme="minorHAnsi" w:cstheme="minorBidi"/>
          <w:sz w:val="28"/>
          <w:szCs w:val="28"/>
          <w:lang w:eastAsia="en-US"/>
        </w:rPr>
        <w:t xml:space="preserve">Обливская средняя общеобразовательная школа № 1  </w:t>
      </w:r>
    </w:p>
    <w:p w:rsidR="004A5DCD" w:rsidRPr="004A5DCD" w:rsidRDefault="004A5DCD" w:rsidP="004A5DCD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4A5DCD" w:rsidRPr="004A5DCD" w:rsidRDefault="004A5DCD" w:rsidP="004A5DCD">
      <w:pPr>
        <w:ind w:firstLine="4253"/>
        <w:rPr>
          <w:rFonts w:eastAsiaTheme="minorHAnsi" w:cstheme="minorBidi"/>
          <w:sz w:val="28"/>
          <w:szCs w:val="28"/>
          <w:lang w:eastAsia="en-US"/>
        </w:rPr>
      </w:pPr>
      <w:r w:rsidRPr="004A5DCD">
        <w:rPr>
          <w:rFonts w:eastAsiaTheme="minorHAnsi" w:cstheme="minorBidi"/>
          <w:sz w:val="28"/>
          <w:szCs w:val="28"/>
          <w:lang w:eastAsia="en-US"/>
        </w:rPr>
        <w:t>УТВЕРЖДЕНА</w:t>
      </w:r>
    </w:p>
    <w:p w:rsidR="004A5DCD" w:rsidRPr="004A5DCD" w:rsidRDefault="004A5DCD" w:rsidP="004A5DCD">
      <w:pPr>
        <w:ind w:left="4253"/>
        <w:rPr>
          <w:rFonts w:eastAsiaTheme="minorHAnsi" w:cstheme="minorBidi"/>
          <w:sz w:val="28"/>
          <w:szCs w:val="28"/>
          <w:lang w:eastAsia="en-US"/>
        </w:rPr>
      </w:pPr>
      <w:r w:rsidRPr="004A5DCD">
        <w:rPr>
          <w:rFonts w:eastAsiaTheme="minorHAnsi" w:cstheme="minorBidi"/>
          <w:sz w:val="28"/>
          <w:szCs w:val="28"/>
          <w:lang w:eastAsia="en-US"/>
        </w:rPr>
        <w:t>приказом МБОУ Обливской СОШ № 1</w:t>
      </w:r>
    </w:p>
    <w:p w:rsidR="004A5DCD" w:rsidRPr="004A5DCD" w:rsidRDefault="004A5DCD" w:rsidP="004A5DCD">
      <w:pPr>
        <w:ind w:left="4253"/>
        <w:rPr>
          <w:rFonts w:eastAsiaTheme="minorHAnsi" w:cstheme="minorBidi"/>
          <w:sz w:val="28"/>
          <w:szCs w:val="28"/>
          <w:lang w:eastAsia="en-US"/>
        </w:rPr>
      </w:pPr>
      <w:r w:rsidRPr="004A5DCD">
        <w:rPr>
          <w:rFonts w:eastAsiaTheme="minorHAnsi" w:cstheme="minorBidi"/>
          <w:sz w:val="28"/>
          <w:szCs w:val="28"/>
          <w:lang w:eastAsia="en-US"/>
        </w:rPr>
        <w:t>от __.__.2019 г. № ____</w:t>
      </w:r>
    </w:p>
    <w:p w:rsidR="004A5DCD" w:rsidRPr="004A5DCD" w:rsidRDefault="004A5DCD" w:rsidP="004A5DCD">
      <w:pPr>
        <w:ind w:left="4253"/>
        <w:rPr>
          <w:rFonts w:eastAsiaTheme="minorHAnsi" w:cstheme="minorBidi"/>
          <w:sz w:val="28"/>
          <w:szCs w:val="28"/>
          <w:lang w:eastAsia="en-US"/>
        </w:rPr>
      </w:pPr>
      <w:r w:rsidRPr="004A5DCD">
        <w:rPr>
          <w:rFonts w:eastAsiaTheme="minorHAnsi" w:cstheme="minorBidi"/>
          <w:sz w:val="28"/>
          <w:szCs w:val="28"/>
          <w:lang w:eastAsia="en-US"/>
        </w:rPr>
        <w:t>Директор МБОУ Обливской СОШ №1</w:t>
      </w:r>
    </w:p>
    <w:p w:rsidR="004A5DCD" w:rsidRPr="004A5DCD" w:rsidRDefault="004A5DCD" w:rsidP="004A5DCD">
      <w:pPr>
        <w:ind w:left="4253"/>
        <w:rPr>
          <w:rFonts w:eastAsiaTheme="minorHAnsi" w:cstheme="minorBidi"/>
          <w:sz w:val="28"/>
          <w:szCs w:val="28"/>
          <w:lang w:eastAsia="en-US"/>
        </w:rPr>
      </w:pPr>
      <w:r w:rsidRPr="004A5DCD">
        <w:rPr>
          <w:rFonts w:eastAsiaTheme="minorHAnsi" w:cstheme="minorBidi"/>
          <w:sz w:val="28"/>
          <w:szCs w:val="28"/>
          <w:lang w:eastAsia="en-US"/>
        </w:rPr>
        <w:t xml:space="preserve">______________   М.В. </w:t>
      </w:r>
      <w:proofErr w:type="spellStart"/>
      <w:r w:rsidRPr="004A5DCD">
        <w:rPr>
          <w:rFonts w:eastAsiaTheme="minorHAnsi" w:cstheme="minorBidi"/>
          <w:sz w:val="28"/>
          <w:szCs w:val="28"/>
          <w:lang w:eastAsia="en-US"/>
        </w:rPr>
        <w:t>Пагонцева</w:t>
      </w:r>
      <w:proofErr w:type="spellEnd"/>
    </w:p>
    <w:p w:rsidR="004A5DCD" w:rsidRPr="004A5DCD" w:rsidRDefault="004A5DCD" w:rsidP="004A5DCD">
      <w:pPr>
        <w:tabs>
          <w:tab w:val="left" w:pos="5448"/>
        </w:tabs>
        <w:jc w:val="center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</w:p>
    <w:p w:rsidR="004A5DCD" w:rsidRPr="004A5DCD" w:rsidRDefault="004A5DCD" w:rsidP="004A5DCD">
      <w:pPr>
        <w:jc w:val="center"/>
        <w:rPr>
          <w:rFonts w:eastAsiaTheme="minorHAnsi" w:cstheme="minorBidi"/>
          <w:b/>
          <w:sz w:val="96"/>
          <w:szCs w:val="96"/>
          <w:lang w:eastAsia="en-US"/>
        </w:rPr>
      </w:pPr>
      <w:r w:rsidRPr="004A5DCD">
        <w:rPr>
          <w:rFonts w:eastAsiaTheme="minorHAnsi" w:cstheme="minorBidi"/>
          <w:b/>
          <w:sz w:val="96"/>
          <w:szCs w:val="96"/>
          <w:lang w:eastAsia="en-US"/>
        </w:rPr>
        <w:t>Рабочая программа</w:t>
      </w:r>
    </w:p>
    <w:p w:rsidR="004A5DCD" w:rsidRDefault="004A5DCD" w:rsidP="004A5DCD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4A5DCD">
        <w:rPr>
          <w:rFonts w:eastAsiaTheme="minorHAnsi" w:cstheme="minorBidi"/>
          <w:sz w:val="28"/>
          <w:szCs w:val="28"/>
          <w:lang w:eastAsia="en-US"/>
        </w:rPr>
        <w:t>на 2019–2020учебный год</w:t>
      </w:r>
    </w:p>
    <w:p w:rsidR="0041313F" w:rsidRPr="004A5DCD" w:rsidRDefault="0041313F" w:rsidP="004A5DCD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4A5DCD" w:rsidRDefault="004A5DCD" w:rsidP="004A5DCD">
      <w:pPr>
        <w:rPr>
          <w:rFonts w:eastAsiaTheme="minorHAnsi" w:cstheme="minorBidi"/>
          <w:sz w:val="28"/>
          <w:szCs w:val="28"/>
          <w:u w:val="single"/>
          <w:lang w:eastAsia="en-US"/>
        </w:rPr>
      </w:pPr>
      <w:r w:rsidRPr="005342C4">
        <w:rPr>
          <w:rFonts w:eastAsiaTheme="minorHAnsi" w:cstheme="minorBidi"/>
          <w:sz w:val="28"/>
          <w:szCs w:val="28"/>
          <w:lang w:eastAsia="en-US"/>
        </w:rPr>
        <w:t xml:space="preserve">по </w:t>
      </w:r>
      <w:r w:rsidRPr="005342C4">
        <w:rPr>
          <w:rFonts w:eastAsiaTheme="minorHAnsi" w:cstheme="minorBidi"/>
          <w:sz w:val="28"/>
          <w:szCs w:val="28"/>
          <w:u w:val="single"/>
          <w:lang w:eastAsia="en-US"/>
        </w:rPr>
        <w:t>родной литературе</w:t>
      </w:r>
    </w:p>
    <w:p w:rsidR="00FF181A" w:rsidRPr="005342C4" w:rsidRDefault="00FF181A" w:rsidP="004A5DCD">
      <w:pPr>
        <w:rPr>
          <w:rFonts w:eastAsiaTheme="minorHAnsi" w:cstheme="minorBidi"/>
          <w:sz w:val="20"/>
          <w:szCs w:val="20"/>
          <w:lang w:eastAsia="en-US"/>
        </w:rPr>
      </w:pPr>
    </w:p>
    <w:p w:rsidR="004A5DCD" w:rsidRPr="005342C4" w:rsidRDefault="004A5DCD" w:rsidP="004A5DCD">
      <w:pPr>
        <w:rPr>
          <w:rFonts w:eastAsiaTheme="minorHAnsi" w:cstheme="minorBidi"/>
          <w:sz w:val="28"/>
          <w:szCs w:val="28"/>
          <w:lang w:eastAsia="en-US"/>
        </w:rPr>
      </w:pPr>
      <w:r w:rsidRPr="005342C4">
        <w:rPr>
          <w:rFonts w:eastAsiaTheme="minorHAnsi" w:cstheme="minorBidi"/>
          <w:sz w:val="28"/>
          <w:szCs w:val="28"/>
          <w:lang w:eastAsia="en-US"/>
        </w:rPr>
        <w:t xml:space="preserve">Уровень общего образования: </w:t>
      </w:r>
      <w:r w:rsidRPr="005342C4">
        <w:rPr>
          <w:rFonts w:eastAsiaTheme="minorHAnsi" w:cstheme="minorBidi"/>
          <w:sz w:val="28"/>
          <w:szCs w:val="28"/>
          <w:u w:val="single"/>
          <w:lang w:eastAsia="en-US"/>
        </w:rPr>
        <w:t>основное общее 8 класс</w:t>
      </w:r>
    </w:p>
    <w:p w:rsidR="004A5DCD" w:rsidRPr="005342C4" w:rsidRDefault="004A5DCD" w:rsidP="004A5DCD">
      <w:pPr>
        <w:rPr>
          <w:rFonts w:eastAsiaTheme="minorHAnsi" w:cstheme="minorBidi"/>
          <w:sz w:val="20"/>
          <w:szCs w:val="20"/>
          <w:lang w:eastAsia="en-US"/>
        </w:rPr>
      </w:pPr>
    </w:p>
    <w:p w:rsidR="004A5DCD" w:rsidRPr="005342C4" w:rsidRDefault="004A5DCD" w:rsidP="004A5DCD">
      <w:pPr>
        <w:rPr>
          <w:rFonts w:eastAsiaTheme="minorHAnsi" w:cstheme="minorBidi"/>
          <w:sz w:val="28"/>
          <w:szCs w:val="28"/>
          <w:lang w:eastAsia="en-US"/>
        </w:rPr>
      </w:pPr>
      <w:r w:rsidRPr="005342C4">
        <w:rPr>
          <w:rFonts w:eastAsiaTheme="minorHAnsi" w:cstheme="minorBidi"/>
          <w:sz w:val="28"/>
          <w:szCs w:val="28"/>
          <w:lang w:eastAsia="en-US"/>
        </w:rPr>
        <w:t xml:space="preserve">Количество часов  </w:t>
      </w:r>
      <w:r w:rsidRPr="005342C4">
        <w:rPr>
          <w:rFonts w:eastAsiaTheme="minorHAnsi" w:cstheme="minorBidi"/>
          <w:sz w:val="28"/>
          <w:szCs w:val="28"/>
          <w:u w:val="single"/>
          <w:lang w:eastAsia="en-US"/>
        </w:rPr>
        <w:t>17</w:t>
      </w:r>
    </w:p>
    <w:p w:rsidR="004A5DCD" w:rsidRPr="005342C4" w:rsidRDefault="004A5DCD" w:rsidP="004A5DCD">
      <w:pPr>
        <w:rPr>
          <w:rFonts w:eastAsiaTheme="minorHAnsi" w:cstheme="minorBidi"/>
          <w:sz w:val="28"/>
          <w:szCs w:val="28"/>
          <w:lang w:eastAsia="en-US"/>
        </w:rPr>
      </w:pPr>
    </w:p>
    <w:p w:rsidR="004A5DCD" w:rsidRPr="004A5DCD" w:rsidRDefault="004A5DCD" w:rsidP="004A5DCD">
      <w:pPr>
        <w:rPr>
          <w:rFonts w:eastAsiaTheme="minorHAnsi" w:cstheme="minorBidi"/>
          <w:sz w:val="28"/>
          <w:szCs w:val="28"/>
          <w:u w:val="single"/>
          <w:lang w:eastAsia="en-US"/>
        </w:rPr>
      </w:pPr>
      <w:r w:rsidRPr="004A5DCD">
        <w:rPr>
          <w:rFonts w:eastAsiaTheme="minorHAnsi" w:cstheme="minorBidi"/>
          <w:sz w:val="28"/>
          <w:szCs w:val="28"/>
          <w:lang w:eastAsia="en-US"/>
        </w:rPr>
        <w:t xml:space="preserve">Учитель </w:t>
      </w:r>
      <w:r w:rsidR="00E25F0C">
        <w:rPr>
          <w:rFonts w:eastAsiaTheme="minorHAnsi" w:cstheme="minorBidi"/>
          <w:sz w:val="28"/>
          <w:szCs w:val="28"/>
          <w:lang w:eastAsia="en-US"/>
        </w:rPr>
        <w:t xml:space="preserve">Лаврикова </w:t>
      </w:r>
      <w:r w:rsidRPr="004A5DCD">
        <w:rPr>
          <w:rFonts w:eastAsiaTheme="minorHAnsi" w:cstheme="minorBidi"/>
          <w:sz w:val="28"/>
          <w:szCs w:val="28"/>
          <w:lang w:eastAsia="en-US"/>
        </w:rPr>
        <w:t xml:space="preserve">Елена </w:t>
      </w:r>
      <w:r w:rsidR="00E25F0C">
        <w:rPr>
          <w:rFonts w:eastAsiaTheme="minorHAnsi" w:cstheme="minorBidi"/>
          <w:sz w:val="28"/>
          <w:szCs w:val="28"/>
          <w:lang w:eastAsia="en-US"/>
        </w:rPr>
        <w:t>Валерьевна</w:t>
      </w:r>
    </w:p>
    <w:p w:rsidR="004A5DCD" w:rsidRPr="004A5DCD" w:rsidRDefault="004A5DCD" w:rsidP="004A5DCD">
      <w:pPr>
        <w:jc w:val="both"/>
        <w:rPr>
          <w:rFonts w:eastAsiaTheme="minorHAnsi" w:cstheme="minorBidi"/>
          <w:sz w:val="20"/>
          <w:szCs w:val="20"/>
          <w:lang w:eastAsia="en-US"/>
        </w:rPr>
      </w:pPr>
    </w:p>
    <w:p w:rsidR="004A5DCD" w:rsidRDefault="004A5DCD" w:rsidP="004A5DCD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4A5DCD">
        <w:rPr>
          <w:rFonts w:eastAsiaTheme="minorHAnsi"/>
          <w:sz w:val="28"/>
          <w:szCs w:val="28"/>
          <w:u w:val="single"/>
          <w:lang w:eastAsia="en-US"/>
        </w:rPr>
        <w:t>Программа разработана на основе основной общеобразовательной программы о</w:t>
      </w:r>
      <w:r w:rsidRPr="004A5DCD">
        <w:rPr>
          <w:rFonts w:eastAsiaTheme="minorHAnsi"/>
          <w:sz w:val="28"/>
          <w:szCs w:val="28"/>
          <w:u w:val="single"/>
          <w:lang w:eastAsia="en-US"/>
        </w:rPr>
        <w:t>с</w:t>
      </w:r>
      <w:r w:rsidRPr="004A5DCD">
        <w:rPr>
          <w:rFonts w:eastAsiaTheme="minorHAnsi"/>
          <w:sz w:val="28"/>
          <w:szCs w:val="28"/>
          <w:u w:val="single"/>
          <w:lang w:eastAsia="en-US"/>
        </w:rPr>
        <w:t>новного общего образования Муниципального бюджетного общеобразовательного учреждения Обливской средней общеобразовательной школы № 1</w:t>
      </w:r>
    </w:p>
    <w:p w:rsidR="0041313F" w:rsidRDefault="0041313F" w:rsidP="004A5DCD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41313F" w:rsidRPr="004A5DCD" w:rsidRDefault="0041313F" w:rsidP="004A5DCD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4A5DCD" w:rsidRPr="004A5DCD" w:rsidRDefault="004A5DCD" w:rsidP="004A5DCD">
      <w:pPr>
        <w:rPr>
          <w:rFonts w:eastAsiaTheme="minorHAnsi" w:cstheme="minorBidi"/>
          <w:sz w:val="32"/>
          <w:szCs w:val="32"/>
          <w:lang w:eastAsia="en-US"/>
        </w:rPr>
      </w:pPr>
    </w:p>
    <w:p w:rsidR="004A5DCD" w:rsidRPr="004A5DCD" w:rsidRDefault="004A5DCD" w:rsidP="004A5DCD">
      <w:pPr>
        <w:rPr>
          <w:rFonts w:eastAsiaTheme="minorHAnsi" w:cstheme="minorBidi"/>
          <w:b/>
          <w:sz w:val="32"/>
          <w:szCs w:val="32"/>
          <w:lang w:eastAsia="en-US"/>
        </w:rPr>
      </w:pPr>
    </w:p>
    <w:tbl>
      <w:tblPr>
        <w:tblW w:w="9790" w:type="dxa"/>
        <w:tblLook w:val="04A0"/>
      </w:tblPr>
      <w:tblGrid>
        <w:gridCol w:w="4878"/>
        <w:gridCol w:w="289"/>
        <w:gridCol w:w="4623"/>
      </w:tblGrid>
      <w:tr w:rsidR="004A5DCD" w:rsidRPr="004A5DCD" w:rsidTr="004A5DCD">
        <w:trPr>
          <w:trHeight w:val="2629"/>
        </w:trPr>
        <w:tc>
          <w:tcPr>
            <w:tcW w:w="4878" w:type="dxa"/>
          </w:tcPr>
          <w:p w:rsidR="004A5DCD" w:rsidRPr="004A5DCD" w:rsidRDefault="004A5DCD" w:rsidP="004A5DCD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A5DCD">
              <w:rPr>
                <w:rFonts w:eastAsiaTheme="minorHAnsi" w:cstheme="minorBidi"/>
                <w:sz w:val="28"/>
                <w:szCs w:val="28"/>
                <w:lang w:eastAsia="en-US"/>
              </w:rPr>
              <w:t>СОГЛАСОВАНО</w:t>
            </w:r>
          </w:p>
          <w:p w:rsidR="004A5DCD" w:rsidRPr="004A5DCD" w:rsidRDefault="004A5DCD" w:rsidP="004A5DCD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A5DCD">
              <w:rPr>
                <w:rFonts w:eastAsiaTheme="minorHAnsi" w:cstheme="minorBidi"/>
                <w:sz w:val="28"/>
                <w:szCs w:val="28"/>
                <w:lang w:eastAsia="en-US"/>
              </w:rPr>
              <w:t>Протокол заседания методического совета МБОУ Обливской СОШ № 1</w:t>
            </w:r>
          </w:p>
          <w:p w:rsidR="004A5DCD" w:rsidRPr="004A5DCD" w:rsidRDefault="004A5DCD" w:rsidP="004A5DCD">
            <w:pPr>
              <w:contextualSpacing/>
              <w:rPr>
                <w:rFonts w:eastAsiaTheme="minorHAnsi" w:cstheme="minorBidi"/>
                <w:sz w:val="28"/>
                <w:szCs w:val="28"/>
                <w:u w:val="single"/>
                <w:lang w:eastAsia="en-US"/>
              </w:rPr>
            </w:pPr>
            <w:r w:rsidRPr="004A5DCD">
              <w:rPr>
                <w:rFonts w:eastAsiaTheme="minorHAnsi" w:cstheme="minorBidi"/>
                <w:sz w:val="28"/>
                <w:szCs w:val="28"/>
                <w:lang w:eastAsia="en-US"/>
              </w:rPr>
              <w:t>от  __.__. 2019 г. № ___</w:t>
            </w:r>
          </w:p>
          <w:p w:rsidR="004A5DCD" w:rsidRPr="004A5DCD" w:rsidRDefault="004A5DCD" w:rsidP="004A5DC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A5DCD">
              <w:rPr>
                <w:rFonts w:eastAsiaTheme="minorHAnsi" w:cstheme="minorBidi"/>
                <w:sz w:val="28"/>
                <w:szCs w:val="28"/>
                <w:lang w:eastAsia="en-US"/>
              </w:rPr>
              <w:t>Председатель</w:t>
            </w:r>
          </w:p>
          <w:p w:rsidR="004A5DCD" w:rsidRPr="004A5DCD" w:rsidRDefault="004A5DCD" w:rsidP="004A5DCD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_________</w:t>
            </w:r>
            <w:r w:rsidRPr="004A5DCD">
              <w:rPr>
                <w:rFonts w:eastAsiaTheme="minorHAnsi" w:cstheme="minorBidi"/>
                <w:sz w:val="28"/>
                <w:szCs w:val="28"/>
                <w:lang w:eastAsia="en-US"/>
              </w:rPr>
              <w:t>/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В. Ф</w:t>
            </w:r>
            <w:r w:rsidR="00971B6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Переходкина</w:t>
            </w:r>
            <w:proofErr w:type="spellEnd"/>
          </w:p>
          <w:p w:rsidR="004A5DCD" w:rsidRPr="004A5DCD" w:rsidRDefault="004A5DCD" w:rsidP="004A5DCD">
            <w:pPr>
              <w:contextualSpacing/>
              <w:rPr>
                <w:rFonts w:eastAsiaTheme="minorHAnsi" w:cstheme="minorBidi"/>
                <w:sz w:val="28"/>
                <w:szCs w:val="28"/>
                <w:vertAlign w:val="superscript"/>
                <w:lang w:eastAsia="en-US"/>
              </w:rPr>
            </w:pPr>
            <w:r w:rsidRPr="004A5DCD">
              <w:rPr>
                <w:rFonts w:eastAsiaTheme="minorHAnsi" w:cstheme="minorBidi"/>
                <w:sz w:val="28"/>
                <w:szCs w:val="28"/>
                <w:vertAlign w:val="superscript"/>
                <w:lang w:eastAsia="en-US"/>
              </w:rPr>
              <w:t>Подпись                           Расшифровка подписи</w:t>
            </w:r>
          </w:p>
          <w:p w:rsidR="004A5DCD" w:rsidRPr="004A5DCD" w:rsidRDefault="004A5DCD" w:rsidP="004A5DCD">
            <w:pPr>
              <w:contextualSpacing/>
              <w:rPr>
                <w:rFonts w:eastAsiaTheme="minorHAnsi" w:cstheme="minorBidi"/>
                <w:b/>
                <w:sz w:val="32"/>
                <w:szCs w:val="32"/>
                <w:lang w:eastAsia="en-US"/>
              </w:rPr>
            </w:pPr>
            <w:r w:rsidRPr="004A5DCD">
              <w:rPr>
                <w:rFonts w:eastAsiaTheme="minorHAnsi" w:cstheme="minorBidi"/>
                <w:sz w:val="28"/>
                <w:szCs w:val="28"/>
                <w:lang w:eastAsia="en-US"/>
              </w:rPr>
              <w:t>__.__. 2019г.</w:t>
            </w:r>
          </w:p>
        </w:tc>
        <w:tc>
          <w:tcPr>
            <w:tcW w:w="289" w:type="dxa"/>
          </w:tcPr>
          <w:p w:rsidR="004A5DCD" w:rsidRPr="004A5DCD" w:rsidRDefault="004A5DCD" w:rsidP="004A5DCD">
            <w:pPr>
              <w:rPr>
                <w:rFonts w:eastAsiaTheme="minorHAnsi" w:cstheme="minorBid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23" w:type="dxa"/>
          </w:tcPr>
          <w:p w:rsidR="004A5DCD" w:rsidRPr="004A5DCD" w:rsidRDefault="004A5DCD" w:rsidP="004A5DCD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A5DCD">
              <w:rPr>
                <w:rFonts w:eastAsiaTheme="minorHAnsi" w:cstheme="minorBidi"/>
                <w:sz w:val="28"/>
                <w:szCs w:val="28"/>
                <w:lang w:eastAsia="en-US"/>
              </w:rPr>
              <w:t>СОГЛАСОВАНО</w:t>
            </w:r>
          </w:p>
          <w:p w:rsidR="004A5DCD" w:rsidRPr="004A5DCD" w:rsidRDefault="004A5DCD" w:rsidP="004A5DCD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A5DCD">
              <w:rPr>
                <w:rFonts w:eastAsiaTheme="minorHAnsi" w:cstheme="minorBidi"/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A5DCD" w:rsidRPr="004A5DCD" w:rsidRDefault="004A5DCD" w:rsidP="004A5DCD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4A5DCD" w:rsidRPr="004A5DCD" w:rsidRDefault="004A5DCD" w:rsidP="004A5DCD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4A5DCD" w:rsidRPr="004A5DCD" w:rsidRDefault="004A5DCD" w:rsidP="004A5DCD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4A5DCD" w:rsidRDefault="004A5DCD" w:rsidP="004A5DCD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____</w:t>
            </w:r>
            <w:r w:rsidR="00971B6D">
              <w:rPr>
                <w:rFonts w:eastAsiaTheme="minorHAnsi" w:cstheme="minorBidi"/>
                <w:sz w:val="28"/>
                <w:szCs w:val="28"/>
                <w:lang w:eastAsia="en-US"/>
              </w:rPr>
              <w:t>___</w:t>
            </w:r>
            <w:r w:rsidRPr="004A5DC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/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В. Ф.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Переходкина</w:t>
            </w:r>
            <w:proofErr w:type="spellEnd"/>
          </w:p>
          <w:p w:rsidR="004A5DCD" w:rsidRPr="004A5DCD" w:rsidRDefault="004A5DCD" w:rsidP="004A5DCD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vertAlign w:val="superscript"/>
                <w:lang w:eastAsia="en-US"/>
              </w:rPr>
              <w:t xml:space="preserve"> Подпись              </w:t>
            </w:r>
            <w:r w:rsidRPr="004A5DCD">
              <w:rPr>
                <w:rFonts w:eastAsiaTheme="minorHAnsi" w:cstheme="minorBidi"/>
                <w:sz w:val="28"/>
                <w:szCs w:val="28"/>
                <w:vertAlign w:val="superscript"/>
                <w:lang w:eastAsia="en-US"/>
              </w:rPr>
              <w:t>Расшифровка подписи</w:t>
            </w:r>
          </w:p>
          <w:p w:rsidR="004A5DCD" w:rsidRPr="004A5DCD" w:rsidRDefault="004A5DCD" w:rsidP="004A5DCD">
            <w:pPr>
              <w:contextualSpacing/>
              <w:rPr>
                <w:rFonts w:eastAsiaTheme="minorHAnsi" w:cstheme="minorBidi"/>
                <w:b/>
                <w:sz w:val="32"/>
                <w:szCs w:val="32"/>
                <w:lang w:eastAsia="en-US"/>
              </w:rPr>
            </w:pPr>
            <w:r w:rsidRPr="004A5DCD">
              <w:rPr>
                <w:rFonts w:eastAsiaTheme="minorHAnsi" w:cstheme="minorBidi"/>
                <w:sz w:val="28"/>
                <w:szCs w:val="28"/>
                <w:lang w:eastAsia="en-US"/>
              </w:rPr>
              <w:t>__.__. 2019г.</w:t>
            </w:r>
          </w:p>
        </w:tc>
      </w:tr>
    </w:tbl>
    <w:p w:rsidR="004A5DCD" w:rsidRPr="004A5DCD" w:rsidRDefault="004A5DCD" w:rsidP="004A5DCD">
      <w:pPr>
        <w:ind w:firstLine="709"/>
        <w:jc w:val="both"/>
        <w:rPr>
          <w:rFonts w:eastAsia="+mj-ea"/>
          <w:bCs/>
          <w:kern w:val="24"/>
          <w:lang w:eastAsia="en-US"/>
        </w:rPr>
      </w:pPr>
    </w:p>
    <w:p w:rsidR="004A5DCD" w:rsidRPr="004A5DCD" w:rsidRDefault="004A5DCD" w:rsidP="004A5DCD">
      <w:pPr>
        <w:ind w:firstLine="709"/>
        <w:jc w:val="both"/>
        <w:rPr>
          <w:rFonts w:eastAsia="+mj-ea"/>
          <w:bCs/>
          <w:kern w:val="24"/>
          <w:lang w:eastAsia="en-US"/>
        </w:rPr>
      </w:pPr>
    </w:p>
    <w:p w:rsidR="004A5DCD" w:rsidRPr="004A5DCD" w:rsidRDefault="004A5DCD" w:rsidP="004A5DCD">
      <w:pPr>
        <w:ind w:firstLine="709"/>
        <w:jc w:val="both"/>
        <w:rPr>
          <w:rFonts w:eastAsia="+mj-ea"/>
          <w:bCs/>
          <w:kern w:val="24"/>
          <w:lang w:eastAsia="en-US"/>
        </w:rPr>
      </w:pPr>
    </w:p>
    <w:p w:rsidR="004A5DCD" w:rsidRPr="004A5DCD" w:rsidRDefault="004A5DCD" w:rsidP="004A5DCD">
      <w:pPr>
        <w:ind w:firstLine="709"/>
        <w:jc w:val="both"/>
        <w:rPr>
          <w:rFonts w:eastAsia="+mj-ea"/>
          <w:bCs/>
          <w:kern w:val="24"/>
          <w:lang w:eastAsia="en-US"/>
        </w:rPr>
      </w:pPr>
    </w:p>
    <w:p w:rsidR="004A5DCD" w:rsidRPr="004A5DCD" w:rsidRDefault="004A5DCD" w:rsidP="004A5DCD">
      <w:pPr>
        <w:ind w:firstLine="709"/>
        <w:jc w:val="both"/>
        <w:rPr>
          <w:rFonts w:eastAsia="+mj-ea"/>
          <w:bCs/>
          <w:kern w:val="24"/>
          <w:lang w:eastAsia="en-US"/>
        </w:rPr>
      </w:pPr>
    </w:p>
    <w:p w:rsidR="004A5DCD" w:rsidRPr="004A5DCD" w:rsidRDefault="004A5DCD" w:rsidP="004A5DCD">
      <w:pPr>
        <w:ind w:firstLine="709"/>
        <w:jc w:val="both"/>
        <w:rPr>
          <w:rFonts w:eastAsia="+mj-ea"/>
          <w:bCs/>
          <w:kern w:val="24"/>
          <w:lang w:eastAsia="en-US"/>
        </w:rPr>
      </w:pPr>
    </w:p>
    <w:p w:rsidR="004A5DCD" w:rsidRPr="004A5DCD" w:rsidRDefault="004A5DCD" w:rsidP="004A5DCD">
      <w:pPr>
        <w:ind w:firstLine="709"/>
        <w:jc w:val="both"/>
        <w:rPr>
          <w:rFonts w:eastAsia="+mj-ea"/>
          <w:bCs/>
          <w:kern w:val="24"/>
          <w:lang w:eastAsia="en-US"/>
        </w:rPr>
      </w:pPr>
    </w:p>
    <w:p w:rsidR="004A5DCD" w:rsidRPr="004A5DCD" w:rsidRDefault="004A5DCD" w:rsidP="004A5DCD">
      <w:pPr>
        <w:ind w:firstLine="709"/>
        <w:jc w:val="center"/>
        <w:rPr>
          <w:rFonts w:eastAsia="+mj-ea"/>
          <w:b/>
          <w:bCs/>
          <w:kern w:val="24"/>
          <w:lang w:eastAsia="en-US"/>
        </w:rPr>
      </w:pPr>
      <w:r w:rsidRPr="004A5DCD">
        <w:rPr>
          <w:rFonts w:eastAsia="+mj-ea"/>
          <w:b/>
          <w:bCs/>
          <w:kern w:val="24"/>
          <w:lang w:eastAsia="en-US"/>
        </w:rPr>
        <w:lastRenderedPageBreak/>
        <w:t>Раздел 1. Пояснительная записка</w:t>
      </w:r>
    </w:p>
    <w:p w:rsidR="004A5DCD" w:rsidRPr="005342C4" w:rsidRDefault="004A5DCD" w:rsidP="004A5DCD">
      <w:pPr>
        <w:ind w:firstLine="709"/>
        <w:jc w:val="both"/>
        <w:rPr>
          <w:rFonts w:eastAsia="+mj-ea"/>
          <w:bCs/>
          <w:kern w:val="24"/>
          <w:lang w:eastAsia="en-US"/>
        </w:rPr>
      </w:pPr>
      <w:r w:rsidRPr="005342C4">
        <w:rPr>
          <w:rFonts w:eastAsia="+mj-ea"/>
          <w:bCs/>
          <w:kern w:val="24"/>
          <w:lang w:eastAsia="en-US"/>
        </w:rPr>
        <w:t>По календарному учебному графику на 2019 - 2020 учебный год для 8 класса  предусмотр</w:t>
      </w:r>
      <w:r w:rsidRPr="005342C4">
        <w:rPr>
          <w:rFonts w:eastAsia="+mj-ea"/>
          <w:bCs/>
          <w:kern w:val="24"/>
          <w:lang w:eastAsia="en-US"/>
        </w:rPr>
        <w:t>е</w:t>
      </w:r>
      <w:r w:rsidRPr="005342C4">
        <w:rPr>
          <w:rFonts w:eastAsia="+mj-ea"/>
          <w:bCs/>
          <w:kern w:val="24"/>
          <w:lang w:eastAsia="en-US"/>
        </w:rPr>
        <w:t>но 35 учебных недель, по учебному плану на 2019- 2020  учебный год на изучение литературы о</w:t>
      </w:r>
      <w:r w:rsidRPr="005342C4">
        <w:rPr>
          <w:rFonts w:eastAsia="+mj-ea"/>
          <w:bCs/>
          <w:kern w:val="24"/>
          <w:lang w:eastAsia="en-US"/>
        </w:rPr>
        <w:t>т</w:t>
      </w:r>
      <w:r w:rsidRPr="005342C4">
        <w:rPr>
          <w:rFonts w:eastAsia="+mj-ea"/>
          <w:bCs/>
          <w:kern w:val="24"/>
          <w:lang w:eastAsia="en-US"/>
        </w:rPr>
        <w:t>водится 0,5 ч. в неделю, следовательно, настоящая рабочая программа должна быть спланирована на 1</w:t>
      </w:r>
      <w:r w:rsidR="005342C4" w:rsidRPr="005342C4">
        <w:rPr>
          <w:rFonts w:eastAsia="+mj-ea"/>
          <w:bCs/>
          <w:kern w:val="24"/>
          <w:lang w:eastAsia="en-US"/>
        </w:rPr>
        <w:t>8</w:t>
      </w:r>
      <w:r w:rsidRPr="005342C4">
        <w:rPr>
          <w:rFonts w:eastAsia="+mj-ea"/>
          <w:bCs/>
          <w:kern w:val="24"/>
          <w:lang w:eastAsia="en-US"/>
        </w:rPr>
        <w:t xml:space="preserve"> ч. в год. </w:t>
      </w:r>
    </w:p>
    <w:p w:rsidR="004A5DCD" w:rsidRPr="005342C4" w:rsidRDefault="004A5DCD" w:rsidP="009C70D0">
      <w:pPr>
        <w:jc w:val="both"/>
        <w:rPr>
          <w:rFonts w:eastAsia="Calibri"/>
          <w:lang w:eastAsia="en-US"/>
        </w:rPr>
      </w:pPr>
      <w:r w:rsidRPr="005342C4">
        <w:rPr>
          <w:rFonts w:eastAsia="+mj-ea"/>
          <w:bCs/>
          <w:kern w:val="24"/>
          <w:lang w:eastAsia="en-US"/>
        </w:rPr>
        <w:t xml:space="preserve">В связи с тем, что </w:t>
      </w:r>
      <w:r w:rsidR="005342C4" w:rsidRPr="005342C4">
        <w:rPr>
          <w:rFonts w:eastAsia="+mj-ea"/>
          <w:bCs/>
          <w:kern w:val="24"/>
          <w:lang w:eastAsia="en-US"/>
        </w:rPr>
        <w:t>1</w:t>
      </w:r>
      <w:r w:rsidRPr="005342C4">
        <w:rPr>
          <w:rFonts w:eastAsia="+mj-ea"/>
          <w:bCs/>
          <w:kern w:val="24"/>
          <w:lang w:eastAsia="en-US"/>
        </w:rPr>
        <w:t xml:space="preserve"> урок  </w:t>
      </w:r>
      <w:proofErr w:type="gramStart"/>
      <w:r w:rsidRPr="005342C4">
        <w:rPr>
          <w:rFonts w:eastAsia="+mj-ea"/>
          <w:bCs/>
          <w:kern w:val="24"/>
          <w:lang w:eastAsia="en-US"/>
        </w:rPr>
        <w:t>выпадает на нерабочий праздничный 01.05программа будет</w:t>
      </w:r>
      <w:proofErr w:type="gramEnd"/>
      <w:r w:rsidRPr="005342C4">
        <w:rPr>
          <w:rFonts w:eastAsia="+mj-ea"/>
          <w:bCs/>
          <w:kern w:val="24"/>
          <w:lang w:eastAsia="en-US"/>
        </w:rPr>
        <w:t xml:space="preserve"> выполнена в полном объеме за </w:t>
      </w:r>
      <w:r w:rsidR="005342C4" w:rsidRPr="005342C4">
        <w:rPr>
          <w:rFonts w:eastAsia="+mj-ea"/>
          <w:bCs/>
          <w:kern w:val="24"/>
          <w:lang w:eastAsia="en-US"/>
        </w:rPr>
        <w:t xml:space="preserve">17 часов </w:t>
      </w:r>
      <w:r w:rsidRPr="005342C4">
        <w:rPr>
          <w:rFonts w:eastAsia="+mj-ea"/>
          <w:bCs/>
          <w:kern w:val="24"/>
          <w:lang w:eastAsia="en-US"/>
        </w:rPr>
        <w:t xml:space="preserve">в год за счет </w:t>
      </w:r>
      <w:r w:rsidR="000402D8">
        <w:rPr>
          <w:rFonts w:eastAsia="+mj-ea"/>
          <w:bCs/>
          <w:kern w:val="24"/>
          <w:lang w:eastAsia="en-US"/>
        </w:rPr>
        <w:t>сокращения часов по теме</w:t>
      </w:r>
      <w:r w:rsidR="004A361D">
        <w:rPr>
          <w:rFonts w:eastAsia="+mj-ea"/>
          <w:bCs/>
          <w:iCs/>
          <w:kern w:val="24"/>
          <w:lang w:eastAsia="en-US"/>
        </w:rPr>
        <w:t xml:space="preserve"> </w:t>
      </w:r>
      <w:r w:rsidR="00971B6D">
        <w:rPr>
          <w:rFonts w:eastAsia="+mj-ea"/>
          <w:bCs/>
          <w:iCs/>
          <w:kern w:val="24"/>
          <w:lang w:eastAsia="en-US"/>
        </w:rPr>
        <w:t>«</w:t>
      </w:r>
      <w:r w:rsidR="000402D8" w:rsidRPr="000402D8">
        <w:t>Фольклор</w:t>
      </w:r>
      <w:r w:rsidR="000402D8" w:rsidRPr="008B1AB3">
        <w:rPr>
          <w:b/>
        </w:rPr>
        <w:t xml:space="preserve">. </w:t>
      </w:r>
      <w:r w:rsidR="000402D8">
        <w:t>Народные пе</w:t>
      </w:r>
      <w:r w:rsidR="000402D8">
        <w:t>с</w:t>
      </w:r>
      <w:r w:rsidR="000402D8">
        <w:t>ни казаков Дона</w:t>
      </w:r>
      <w:r w:rsidR="00971B6D">
        <w:rPr>
          <w:rFonts w:eastAsia="Calibri"/>
          <w:lang w:eastAsia="en-US"/>
        </w:rPr>
        <w:t>»</w:t>
      </w:r>
      <w:r w:rsidR="00971B6D" w:rsidRPr="00971B6D">
        <w:rPr>
          <w:rFonts w:eastAsia="Calibri"/>
          <w:lang w:eastAsia="en-US"/>
        </w:rPr>
        <w:t>.</w:t>
      </w:r>
    </w:p>
    <w:p w:rsidR="004A361D" w:rsidRDefault="004A5DCD" w:rsidP="009C70D0">
      <w:pPr>
        <w:ind w:firstLine="426"/>
        <w:jc w:val="both"/>
        <w:rPr>
          <w:b/>
        </w:rPr>
      </w:pPr>
      <w:r w:rsidRPr="00AE5D48">
        <w:rPr>
          <w:b/>
        </w:rPr>
        <w:t xml:space="preserve">Цель </w:t>
      </w:r>
      <w:r w:rsidR="005342C4">
        <w:rPr>
          <w:b/>
        </w:rPr>
        <w:t xml:space="preserve"> и задачи </w:t>
      </w:r>
      <w:r w:rsidRPr="00AE5D48">
        <w:rPr>
          <w:b/>
        </w:rPr>
        <w:t>программы:</w:t>
      </w:r>
    </w:p>
    <w:p w:rsidR="005342C4" w:rsidRPr="005342C4" w:rsidRDefault="005342C4" w:rsidP="009C70D0">
      <w:pPr>
        <w:pStyle w:val="ConsPlusNormal"/>
        <w:jc w:val="both"/>
      </w:pPr>
      <w:r w:rsidRPr="005342C4">
        <w:t>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4A361D" w:rsidRPr="005342C4" w:rsidRDefault="005342C4" w:rsidP="009C70D0">
      <w:pPr>
        <w:jc w:val="both"/>
        <w:rPr>
          <w:color w:val="FF0000"/>
        </w:rPr>
      </w:pPr>
      <w:r w:rsidRPr="005342C4">
        <w:t xml:space="preserve">приобщение </w:t>
      </w:r>
      <w:r w:rsidR="004A361D" w:rsidRPr="008A7456">
        <w:t>обучающихся к художественным богатствам литературы Дона в её внутренних вза</w:t>
      </w:r>
      <w:r w:rsidR="004A361D" w:rsidRPr="008A7456">
        <w:t>и</w:t>
      </w:r>
      <w:r w:rsidR="004A361D" w:rsidRPr="008A7456">
        <w:t>мосвязях и связях с историческими судьбами Росс</w:t>
      </w:r>
      <w:proofErr w:type="gramStart"/>
      <w:r w:rsidR="004A361D" w:rsidRPr="008A7456">
        <w:t>ии и её</w:t>
      </w:r>
      <w:proofErr w:type="gramEnd"/>
      <w:r w:rsidR="004A361D" w:rsidRPr="008A7456">
        <w:t xml:space="preserve"> литературы.</w:t>
      </w:r>
      <w:r w:rsidR="004A361D" w:rsidRPr="004A361D">
        <w:t xml:space="preserve"> </w:t>
      </w:r>
    </w:p>
    <w:p w:rsidR="005342C4" w:rsidRPr="005342C4" w:rsidRDefault="005342C4" w:rsidP="009C70D0">
      <w:pPr>
        <w:pStyle w:val="ConsPlusNormal"/>
        <w:jc w:val="both"/>
      </w:pPr>
      <w:r w:rsidRPr="005342C4"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4A361D" w:rsidRPr="008A7456" w:rsidRDefault="009C70D0" w:rsidP="009C70D0">
      <w:pPr>
        <w:jc w:val="both"/>
      </w:pPr>
      <w:r>
        <w:t>о</w:t>
      </w:r>
      <w:r w:rsidR="004A361D" w:rsidRPr="008A7456">
        <w:t>богащение духовно-нравственного опыта учащихся образами лучших черт менталитета народа своей малой Родины, стремлением к совершенствованию</w:t>
      </w:r>
      <w:r>
        <w:t>;</w:t>
      </w:r>
    </w:p>
    <w:p w:rsidR="004A361D" w:rsidRPr="008A7456" w:rsidRDefault="009C70D0" w:rsidP="009C70D0">
      <w:pPr>
        <w:jc w:val="both"/>
      </w:pPr>
      <w:r>
        <w:t>ф</w:t>
      </w:r>
      <w:r w:rsidR="004A361D" w:rsidRPr="008A7456">
        <w:t>ормирование умения школьников соотносить нравственные идеалы и художественные</w:t>
      </w:r>
      <w:r>
        <w:t xml:space="preserve"> </w:t>
      </w:r>
      <w:r w:rsidR="004A361D" w:rsidRPr="008A7456">
        <w:t>особенн</w:t>
      </w:r>
      <w:r w:rsidR="004A361D" w:rsidRPr="008A7456">
        <w:t>о</w:t>
      </w:r>
      <w:r w:rsidR="004A361D" w:rsidRPr="008A7456">
        <w:t>сти произведений региональной и русской литературы, выявлять их сходство и своеобразие худ</w:t>
      </w:r>
      <w:r w:rsidR="004A361D" w:rsidRPr="008A7456">
        <w:t>о</w:t>
      </w:r>
      <w:r w:rsidR="004A361D" w:rsidRPr="008A7456">
        <w:t>жественных решений</w:t>
      </w:r>
      <w:r>
        <w:t>;</w:t>
      </w:r>
    </w:p>
    <w:p w:rsidR="004A361D" w:rsidRPr="008A7456" w:rsidRDefault="009C70D0" w:rsidP="009C70D0">
      <w:pPr>
        <w:jc w:val="both"/>
      </w:pPr>
      <w:r>
        <w:t>п</w:t>
      </w:r>
      <w:r w:rsidR="004A361D">
        <w:t>робуждение интереса к народно</w:t>
      </w:r>
      <w:r w:rsidR="004A361D" w:rsidRPr="008A7456">
        <w:t>поэтическому наследию Дона, познание школьниками мира обр</w:t>
      </w:r>
      <w:r w:rsidR="004A361D" w:rsidRPr="008A7456">
        <w:t>а</w:t>
      </w:r>
      <w:r w:rsidR="004A361D" w:rsidRPr="008A7456">
        <w:t>зов, выразительного и меткого языка донской литературы</w:t>
      </w:r>
      <w:r>
        <w:t>;</w:t>
      </w:r>
    </w:p>
    <w:p w:rsidR="004A361D" w:rsidRPr="008A7456" w:rsidRDefault="009C70D0" w:rsidP="009C70D0">
      <w:pPr>
        <w:jc w:val="both"/>
      </w:pPr>
      <w:r>
        <w:t>о</w:t>
      </w:r>
      <w:r w:rsidR="004A361D" w:rsidRPr="008A7456">
        <w:t>рганизация нравственно-эстетического сопереживания школьников судьбам родного края, что поможет им ориентироваться в изменяющемся мире.</w:t>
      </w:r>
    </w:p>
    <w:p w:rsidR="004A361D" w:rsidRPr="00971B6D" w:rsidRDefault="004A361D" w:rsidP="004A361D">
      <w:pPr>
        <w:pStyle w:val="ConsPlusNormal"/>
        <w:ind w:firstLine="540"/>
        <w:jc w:val="both"/>
      </w:pPr>
    </w:p>
    <w:p w:rsidR="004A5DCD" w:rsidRPr="004A5DCD" w:rsidRDefault="004A5DCD" w:rsidP="004A5DCD">
      <w:pPr>
        <w:ind w:firstLine="709"/>
        <w:jc w:val="center"/>
        <w:rPr>
          <w:rFonts w:eastAsia="+mj-ea"/>
          <w:b/>
          <w:bCs/>
          <w:kern w:val="24"/>
          <w:lang w:eastAsia="en-US"/>
        </w:rPr>
      </w:pPr>
      <w:r w:rsidRPr="004A5DCD">
        <w:rPr>
          <w:rFonts w:eastAsia="+mj-ea"/>
          <w:b/>
          <w:bCs/>
          <w:kern w:val="24"/>
          <w:lang w:eastAsia="en-US"/>
        </w:rPr>
        <w:t>Раздел 2.</w:t>
      </w:r>
    </w:p>
    <w:p w:rsidR="005342C4" w:rsidRDefault="004A5DCD" w:rsidP="004A5DCD">
      <w:pPr>
        <w:ind w:firstLine="709"/>
        <w:jc w:val="center"/>
        <w:rPr>
          <w:b/>
          <w:lang w:eastAsia="en-US"/>
        </w:rPr>
      </w:pPr>
      <w:r w:rsidRPr="004A5DCD">
        <w:rPr>
          <w:b/>
          <w:lang w:eastAsia="en-US"/>
        </w:rPr>
        <w:t>Планируемые результаты изучения учебного предмета</w:t>
      </w:r>
    </w:p>
    <w:p w:rsidR="005342C4" w:rsidRDefault="005342C4" w:rsidP="00102547">
      <w:pPr>
        <w:pStyle w:val="ConsPlusNormal"/>
        <w:jc w:val="both"/>
      </w:pPr>
      <w: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t>многоаспектного</w:t>
      </w:r>
      <w:proofErr w:type="spellEnd"/>
      <w:r>
        <w:t xml:space="preserve"> диалога;</w:t>
      </w:r>
    </w:p>
    <w:p w:rsidR="005342C4" w:rsidRDefault="005342C4" w:rsidP="00102547">
      <w:pPr>
        <w:pStyle w:val="ConsPlusNormal"/>
        <w:jc w:val="both"/>
      </w:pPr>
      <w:r>
        <w:t>2) понимание родной литературы как одной из основных национально-культурных ценностей н</w:t>
      </w:r>
      <w:r>
        <w:t>а</w:t>
      </w:r>
      <w:r>
        <w:t>рода, как особого способа познания жизни;</w:t>
      </w:r>
    </w:p>
    <w:p w:rsidR="005342C4" w:rsidRDefault="004A361D" w:rsidP="00102547">
      <w:pPr>
        <w:pStyle w:val="ConsPlusNormal"/>
        <w:jc w:val="both"/>
      </w:pPr>
      <w:r>
        <w:t>3</w:t>
      </w:r>
      <w:r w:rsidR="005342C4">
        <w:t>) воспитание квалифицированного читателя со сформированным эстетическим вкусом, способн</w:t>
      </w:r>
      <w:r w:rsidR="005342C4">
        <w:t>о</w:t>
      </w:r>
      <w:r w:rsidR="005342C4">
        <w:t>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</w:t>
      </w:r>
      <w:r w:rsidR="005342C4">
        <w:t>а</w:t>
      </w:r>
      <w:r w:rsidR="005342C4">
        <w:t xml:space="preserve">рактера, участвовать в обсуждении прочитанного, сознательно планировать свое </w:t>
      </w:r>
      <w:proofErr w:type="spellStart"/>
      <w:r w:rsidR="005342C4">
        <w:t>досуговое</w:t>
      </w:r>
      <w:proofErr w:type="spellEnd"/>
      <w:r w:rsidR="005342C4">
        <w:t xml:space="preserve"> чт</w:t>
      </w:r>
      <w:r w:rsidR="005342C4">
        <w:t>е</w:t>
      </w:r>
      <w:r w:rsidR="005342C4">
        <w:t>ние;</w:t>
      </w:r>
    </w:p>
    <w:p w:rsidR="005342C4" w:rsidRDefault="004A361D" w:rsidP="00102547">
      <w:pPr>
        <w:pStyle w:val="ConsPlusNormal"/>
        <w:jc w:val="both"/>
      </w:pPr>
      <w:r>
        <w:t>4</w:t>
      </w:r>
      <w:r w:rsidR="005342C4">
        <w:t>) развитие способности понимать литературные художественные произведения, отражающие разные этнокультурные традиции;</w:t>
      </w:r>
    </w:p>
    <w:p w:rsidR="005342C4" w:rsidRDefault="004A361D" w:rsidP="00102547">
      <w:pPr>
        <w:pStyle w:val="ConsPlusNormal"/>
        <w:jc w:val="both"/>
      </w:pPr>
      <w:r>
        <w:t>5</w:t>
      </w:r>
      <w:r w:rsidR="005342C4">
        <w:t>) овладение процедурами смыслового и эстетического анализа текста на основе понимания при</w:t>
      </w:r>
      <w:r w:rsidR="005342C4">
        <w:t>н</w:t>
      </w:r>
      <w:r w:rsidR="005342C4">
        <w:t>ципиальных отличий литературного художественного текста от научного, делового, публицист</w:t>
      </w:r>
      <w:r w:rsidR="005342C4">
        <w:t>и</w:t>
      </w:r>
      <w:r w:rsidR="005342C4">
        <w:t>ческого и т.п., формирование умений воспринимать, анализировать, критически оценивать и и</w:t>
      </w:r>
      <w:r w:rsidR="005342C4">
        <w:t>н</w:t>
      </w:r>
      <w:r w:rsidR="005342C4">
        <w:t>терпретировать прочитанное, осознавать художественную картину жизни, отраженную в литер</w:t>
      </w:r>
      <w:r w:rsidR="005342C4">
        <w:t>а</w:t>
      </w:r>
      <w:r w:rsidR="005342C4">
        <w:t>турном произведении</w:t>
      </w:r>
      <w:r w:rsidR="000402D8">
        <w:t>.</w:t>
      </w:r>
    </w:p>
    <w:p w:rsidR="00066B71" w:rsidRPr="00066B71" w:rsidRDefault="00971B6D" w:rsidP="00066B71">
      <w:pPr>
        <w:jc w:val="both"/>
      </w:pPr>
      <w:r>
        <w:rPr>
          <w:b/>
        </w:rPr>
        <w:t>Личностные:</w:t>
      </w:r>
    </w:p>
    <w:p w:rsidR="00066B71" w:rsidRPr="00066B71" w:rsidRDefault="00066B71" w:rsidP="00102547">
      <w:pPr>
        <w:jc w:val="both"/>
      </w:pPr>
      <w:r w:rsidRPr="00066B71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066B71" w:rsidRPr="00066B71" w:rsidRDefault="00066B71" w:rsidP="00102547">
      <w:pPr>
        <w:jc w:val="both"/>
      </w:pPr>
      <w:proofErr w:type="gramStart"/>
      <w:r w:rsidRPr="00066B71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066B71" w:rsidRPr="00066B71" w:rsidRDefault="00066B71" w:rsidP="00102547">
      <w:pPr>
        <w:jc w:val="both"/>
      </w:pPr>
      <w:r w:rsidRPr="00066B71">
        <w:lastRenderedPageBreak/>
        <w:t>развитие морального сознания и компетентности в решении моральных проблем на основе личн</w:t>
      </w:r>
      <w:r w:rsidRPr="00066B71">
        <w:t>о</w:t>
      </w:r>
      <w:r w:rsidRPr="00066B71">
        <w:t>стного выбора, формирование нравственных чувств и нравственного поведения, осознанного и о</w:t>
      </w:r>
      <w:r w:rsidRPr="00066B71">
        <w:t>т</w:t>
      </w:r>
      <w:r w:rsidRPr="00066B71">
        <w:t>ветственного отношения к собственным поступкам;</w:t>
      </w:r>
    </w:p>
    <w:p w:rsidR="00066B71" w:rsidRPr="00066B71" w:rsidRDefault="00066B71" w:rsidP="00102547">
      <w:pPr>
        <w:jc w:val="both"/>
      </w:pPr>
      <w:r w:rsidRPr="00066B71">
        <w:t>осознание значения семьи в жизни человека и общества, принятие ценности семейной жизни, ув</w:t>
      </w:r>
      <w:r w:rsidRPr="00066B71">
        <w:t>а</w:t>
      </w:r>
      <w:r w:rsidRPr="00066B71">
        <w:t xml:space="preserve">жительное и заботливое отношение к членам своей семьи; </w:t>
      </w:r>
    </w:p>
    <w:p w:rsidR="00066B71" w:rsidRPr="00066B71" w:rsidRDefault="00066B71" w:rsidP="00102547">
      <w:pPr>
        <w:jc w:val="both"/>
      </w:pPr>
      <w:r w:rsidRPr="00066B71"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066B71" w:rsidRPr="00066B71" w:rsidRDefault="00066B71" w:rsidP="00AE5D48">
      <w:pPr>
        <w:jc w:val="both"/>
      </w:pPr>
      <w:r w:rsidRPr="00066B71">
        <w:t xml:space="preserve">устойчивый познавательный интерес к чтению, к ведению диалога с автором текста; </w:t>
      </w:r>
    </w:p>
    <w:p w:rsidR="00066B71" w:rsidRPr="00066B71" w:rsidRDefault="00066B71" w:rsidP="00AE5D48">
      <w:pPr>
        <w:jc w:val="both"/>
      </w:pPr>
      <w:r w:rsidRPr="00066B71">
        <w:t xml:space="preserve"> потребность в самовыражении через слово.</w:t>
      </w:r>
    </w:p>
    <w:p w:rsidR="00066B71" w:rsidRPr="00066B71" w:rsidRDefault="00066B71" w:rsidP="00102547">
      <w:pPr>
        <w:jc w:val="both"/>
      </w:pPr>
      <w:r w:rsidRPr="00066B71"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066B71" w:rsidRPr="00066B71" w:rsidRDefault="00066B71" w:rsidP="005342C4">
      <w:pPr>
        <w:jc w:val="both"/>
      </w:pPr>
      <w:proofErr w:type="spellStart"/>
      <w:r w:rsidRPr="00066B71">
        <w:rPr>
          <w:b/>
        </w:rPr>
        <w:t>Метапредметны</w:t>
      </w:r>
      <w:r w:rsidR="005342C4">
        <w:rPr>
          <w:b/>
        </w:rPr>
        <w:t>е</w:t>
      </w:r>
      <w:proofErr w:type="spellEnd"/>
      <w:r w:rsidR="005342C4">
        <w:rPr>
          <w:b/>
        </w:rPr>
        <w:t>:</w:t>
      </w:r>
    </w:p>
    <w:p w:rsidR="00066B71" w:rsidRPr="00066B71" w:rsidRDefault="00066B71" w:rsidP="00102547">
      <w:pPr>
        <w:jc w:val="both"/>
      </w:pPr>
      <w:r w:rsidRPr="00066B71">
        <w:t xml:space="preserve">формулировать в сотрудничестве с учителем проблему и цели урока; способствовать к </w:t>
      </w:r>
      <w:proofErr w:type="spellStart"/>
      <w:r w:rsidRPr="00066B71">
        <w:t>целепол</w:t>
      </w:r>
      <w:r w:rsidRPr="00066B71">
        <w:t>а</w:t>
      </w:r>
      <w:r w:rsidRPr="00066B71">
        <w:t>ганию</w:t>
      </w:r>
      <w:proofErr w:type="spellEnd"/>
      <w:r w:rsidRPr="00066B71">
        <w:t xml:space="preserve">, включая постановку новых целей;  </w:t>
      </w:r>
    </w:p>
    <w:p w:rsidR="00066B71" w:rsidRPr="00066B71" w:rsidRDefault="00066B71" w:rsidP="00102547">
      <w:pPr>
        <w:jc w:val="both"/>
      </w:pPr>
      <w:r w:rsidRPr="00066B71">
        <w:t xml:space="preserve"> анализировать в обсуждении с учителем условия и пути достижения цели; </w:t>
      </w:r>
    </w:p>
    <w:p w:rsidR="00066B71" w:rsidRPr="00066B71" w:rsidRDefault="00066B71" w:rsidP="00102547">
      <w:pPr>
        <w:jc w:val="both"/>
      </w:pPr>
      <w:r w:rsidRPr="00066B71">
        <w:t xml:space="preserve">совместно с учителем составлять план решения учебной проблемы; </w:t>
      </w:r>
    </w:p>
    <w:p w:rsidR="00066B71" w:rsidRPr="00066B71" w:rsidRDefault="00066B71" w:rsidP="00102547">
      <w:pPr>
        <w:jc w:val="both"/>
      </w:pPr>
      <w:r w:rsidRPr="00066B71">
        <w:t>работать по плану, сверяя свои действия с целью, прогнозировать, корректировать свою деятел</w:t>
      </w:r>
      <w:r w:rsidRPr="00066B71">
        <w:t>ь</w:t>
      </w:r>
      <w:r w:rsidRPr="00066B71">
        <w:t>ность под руководством учителя;</w:t>
      </w:r>
    </w:p>
    <w:p w:rsidR="00066B71" w:rsidRPr="00066B71" w:rsidRDefault="00066B71" w:rsidP="00102547">
      <w:pPr>
        <w:jc w:val="both"/>
      </w:pPr>
      <w:r w:rsidRPr="00066B71">
        <w:t>в диалоге с учителем вырабатывать критерии оценки и определять степень успешности своей р</w:t>
      </w:r>
      <w:r w:rsidRPr="00066B71">
        <w:t>а</w:t>
      </w:r>
      <w:r w:rsidRPr="00066B71">
        <w:t xml:space="preserve">боты и работы других в соответствии с этими критериями. </w:t>
      </w:r>
    </w:p>
    <w:p w:rsidR="00066B71" w:rsidRPr="00066B71" w:rsidRDefault="00066B71" w:rsidP="00066B71">
      <w:pPr>
        <w:jc w:val="both"/>
      </w:pPr>
      <w:r w:rsidRPr="00066B71">
        <w:rPr>
          <w:b/>
        </w:rPr>
        <w:t>Предметны</w:t>
      </w:r>
      <w:r w:rsidR="005342C4">
        <w:rPr>
          <w:b/>
        </w:rPr>
        <w:t>е:</w:t>
      </w:r>
    </w:p>
    <w:p w:rsidR="00066B71" w:rsidRPr="00066B71" w:rsidRDefault="00066B71" w:rsidP="00102547">
      <w:pPr>
        <w:jc w:val="both"/>
      </w:pPr>
      <w:r w:rsidRPr="00066B71"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66B71">
        <w:t>многоаспектного</w:t>
      </w:r>
      <w:proofErr w:type="spellEnd"/>
      <w:r w:rsidRPr="00066B71">
        <w:t xml:space="preserve"> диалога; </w:t>
      </w:r>
    </w:p>
    <w:p w:rsidR="00066B71" w:rsidRPr="00066B71" w:rsidRDefault="00066B71" w:rsidP="00102547">
      <w:pPr>
        <w:jc w:val="both"/>
      </w:pPr>
      <w:r w:rsidRPr="00066B71">
        <w:t>понимание родной литературы как одной из основных национально-культурных ценностей нар</w:t>
      </w:r>
      <w:r w:rsidRPr="00066B71">
        <w:t>о</w:t>
      </w:r>
      <w:r w:rsidRPr="00066B71">
        <w:t xml:space="preserve">да, как особого способа познания жизни; </w:t>
      </w:r>
    </w:p>
    <w:p w:rsidR="00066B71" w:rsidRPr="00066B71" w:rsidRDefault="00066B71" w:rsidP="00102547">
      <w:pPr>
        <w:jc w:val="both"/>
      </w:pPr>
      <w:r w:rsidRPr="00066B71">
        <w:t>развитие способности понимать литературные художественные произведения, отражающие ра</w:t>
      </w:r>
      <w:r w:rsidRPr="00066B71">
        <w:t>з</w:t>
      </w:r>
      <w:r w:rsidRPr="00066B71">
        <w:t>ные этнокультурные традиции;</w:t>
      </w:r>
    </w:p>
    <w:p w:rsidR="00066B71" w:rsidRPr="00066B71" w:rsidRDefault="00066B71" w:rsidP="00102547">
      <w:pPr>
        <w:jc w:val="both"/>
      </w:pPr>
      <w:r w:rsidRPr="00066B71">
        <w:t>овладение процедурами смыслового и эстетического анализа текста на основе понимания принц</w:t>
      </w:r>
      <w:r w:rsidRPr="00066B71">
        <w:t>и</w:t>
      </w:r>
      <w:r w:rsidRPr="00066B71">
        <w:t xml:space="preserve">пиальных отличий литературного художественного текста </w:t>
      </w:r>
      <w:proofErr w:type="gramStart"/>
      <w:r w:rsidRPr="00066B71">
        <w:t>от</w:t>
      </w:r>
      <w:proofErr w:type="gramEnd"/>
      <w:r w:rsidRPr="00066B71">
        <w:t xml:space="preserve"> научного, делового, публицистич</w:t>
      </w:r>
      <w:r w:rsidRPr="00066B71">
        <w:t>е</w:t>
      </w:r>
      <w:r w:rsidRPr="00066B71">
        <w:t>ского и т.п.;</w:t>
      </w:r>
    </w:p>
    <w:p w:rsidR="00066B71" w:rsidRPr="00066B71" w:rsidRDefault="00066B71" w:rsidP="00102547">
      <w:pPr>
        <w:jc w:val="both"/>
      </w:pPr>
      <w:r w:rsidRPr="00066B71"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</w:t>
      </w:r>
      <w:r w:rsidRPr="00066B71">
        <w:t>е</w:t>
      </w:r>
      <w:r w:rsidRPr="00066B71">
        <w:t>дении, на уровне не только эмоционального восприятия, но и интеллектуального осмысления.</w:t>
      </w:r>
    </w:p>
    <w:p w:rsidR="004A361D" w:rsidRDefault="004A361D" w:rsidP="00AE5D48">
      <w:pPr>
        <w:jc w:val="center"/>
        <w:textAlignment w:val="baseline"/>
        <w:rPr>
          <w:rFonts w:eastAsia="+mn-ea"/>
          <w:b/>
          <w:bCs/>
          <w:kern w:val="24"/>
        </w:rPr>
      </w:pPr>
    </w:p>
    <w:p w:rsidR="00AE5D48" w:rsidRPr="00AE5D48" w:rsidRDefault="00AE5D48" w:rsidP="00AE5D48">
      <w:pPr>
        <w:jc w:val="center"/>
        <w:textAlignment w:val="baseline"/>
        <w:rPr>
          <w:rFonts w:eastAsia="+mn-ea"/>
          <w:b/>
          <w:bCs/>
          <w:kern w:val="24"/>
        </w:rPr>
      </w:pPr>
      <w:r w:rsidRPr="00AE5D48">
        <w:rPr>
          <w:rFonts w:eastAsia="+mn-ea"/>
          <w:b/>
          <w:bCs/>
          <w:kern w:val="24"/>
        </w:rPr>
        <w:t>Раздел 3</w:t>
      </w:r>
    </w:p>
    <w:p w:rsidR="00AE5D48" w:rsidRDefault="00AE5D48" w:rsidP="00AE5D48">
      <w:pPr>
        <w:ind w:firstLine="709"/>
        <w:jc w:val="center"/>
        <w:textAlignment w:val="baseline"/>
        <w:rPr>
          <w:rFonts w:eastAsia="+mn-ea"/>
          <w:b/>
          <w:bCs/>
          <w:kern w:val="24"/>
        </w:rPr>
      </w:pPr>
      <w:r w:rsidRPr="00AE5D48">
        <w:rPr>
          <w:rFonts w:eastAsia="+mn-ea"/>
          <w:b/>
          <w:bCs/>
          <w:kern w:val="24"/>
        </w:rPr>
        <w:t>Содержание учебного предмета</w:t>
      </w:r>
    </w:p>
    <w:p w:rsidR="00ED48DB" w:rsidRPr="008B1AB3" w:rsidRDefault="00AC13B9" w:rsidP="00102547">
      <w:pPr>
        <w:jc w:val="both"/>
        <w:textAlignment w:val="baseline"/>
      </w:pPr>
      <w:r w:rsidRPr="008B1AB3">
        <w:rPr>
          <w:b/>
        </w:rPr>
        <w:t xml:space="preserve">1. Фольклор. </w:t>
      </w:r>
      <w:r w:rsidR="00ED48DB" w:rsidRPr="008B1AB3">
        <w:t>Народные песни казаков Дона.</w:t>
      </w:r>
    </w:p>
    <w:p w:rsidR="00AC13B9" w:rsidRPr="008B1AB3" w:rsidRDefault="00AC13B9" w:rsidP="00102547">
      <w:pPr>
        <w:jc w:val="both"/>
        <w:textAlignment w:val="baseline"/>
      </w:pPr>
      <w:r w:rsidRPr="008B1AB3">
        <w:rPr>
          <w:b/>
        </w:rPr>
        <w:t xml:space="preserve">2. Древнерусская литература и литература Дона. </w:t>
      </w:r>
      <w:r w:rsidRPr="008B1AB3">
        <w:t>« Повесть об Азовском осадном сидении до</w:t>
      </w:r>
      <w:r w:rsidRPr="008B1AB3">
        <w:t>н</w:t>
      </w:r>
      <w:r w:rsidRPr="008B1AB3">
        <w:t>ских казаков».</w:t>
      </w:r>
    </w:p>
    <w:p w:rsidR="00AC13B9" w:rsidRPr="008B1AB3" w:rsidRDefault="00AC13B9" w:rsidP="00102547">
      <w:pPr>
        <w:jc w:val="both"/>
        <w:textAlignment w:val="baseline"/>
      </w:pPr>
      <w:r w:rsidRPr="008B1AB3">
        <w:rPr>
          <w:b/>
        </w:rPr>
        <w:t xml:space="preserve">3.Донские страницы классической русской поэзии и прозы </w:t>
      </w:r>
      <w:r w:rsidRPr="008B1AB3">
        <w:rPr>
          <w:b/>
          <w:lang w:val="en-US"/>
        </w:rPr>
        <w:t>XIX</w:t>
      </w:r>
      <w:r w:rsidRPr="008B1AB3">
        <w:rPr>
          <w:b/>
        </w:rPr>
        <w:t xml:space="preserve"> века. </w:t>
      </w:r>
      <w:r w:rsidRPr="008B1AB3">
        <w:t xml:space="preserve">А. С. Пушкин « Казак»; </w:t>
      </w:r>
    </w:p>
    <w:p w:rsidR="00AC13B9" w:rsidRPr="008B1AB3" w:rsidRDefault="00AC13B9" w:rsidP="00102547">
      <w:pPr>
        <w:jc w:val="both"/>
        <w:textAlignment w:val="baseline"/>
      </w:pPr>
      <w:r w:rsidRPr="008B1AB3">
        <w:t xml:space="preserve">М. Ю. Лермонтов « Казачья колыбельная песня», М. Ю. Лермонтов « Два сокола»; А. П. Чехов </w:t>
      </w:r>
    </w:p>
    <w:p w:rsidR="00AC13B9" w:rsidRPr="008B1AB3" w:rsidRDefault="00AC13B9" w:rsidP="00102547">
      <w:pPr>
        <w:jc w:val="both"/>
        <w:textAlignment w:val="baseline"/>
      </w:pPr>
      <w:r w:rsidRPr="008B1AB3">
        <w:t xml:space="preserve">«Степь», Л.Н. Толстой « Метель» </w:t>
      </w:r>
      <w:proofErr w:type="gramStart"/>
      <w:r w:rsidRPr="008B1AB3">
        <w:t xml:space="preserve">( </w:t>
      </w:r>
      <w:proofErr w:type="gramEnd"/>
      <w:r w:rsidRPr="008B1AB3">
        <w:t>в сокращении).</w:t>
      </w:r>
    </w:p>
    <w:p w:rsidR="008B1AB3" w:rsidRPr="008B1AB3" w:rsidRDefault="00AC13B9" w:rsidP="00102547">
      <w:pPr>
        <w:jc w:val="both"/>
      </w:pPr>
      <w:r w:rsidRPr="008B1AB3">
        <w:rPr>
          <w:b/>
        </w:rPr>
        <w:t xml:space="preserve">4.Донские прозаики конца </w:t>
      </w:r>
      <w:r w:rsidRPr="008B1AB3">
        <w:rPr>
          <w:b/>
          <w:lang w:val="en-US"/>
        </w:rPr>
        <w:t>XIX</w:t>
      </w:r>
      <w:r w:rsidRPr="008B1AB3">
        <w:rPr>
          <w:b/>
        </w:rPr>
        <w:t xml:space="preserve">- начала </w:t>
      </w:r>
      <w:r w:rsidRPr="008B1AB3">
        <w:rPr>
          <w:b/>
          <w:lang w:val="en-US"/>
        </w:rPr>
        <w:t>XX</w:t>
      </w:r>
      <w:r w:rsidRPr="008B1AB3">
        <w:rPr>
          <w:b/>
        </w:rPr>
        <w:t xml:space="preserve"> века.</w:t>
      </w:r>
      <w:r w:rsidR="008B1AB3" w:rsidRPr="008B1AB3">
        <w:rPr>
          <w:b/>
        </w:rPr>
        <w:t xml:space="preserve"> </w:t>
      </w:r>
      <w:r w:rsidR="008B1AB3" w:rsidRPr="008B1AB3">
        <w:t>Д.Л. Мордовцев «Державный плотник», Ф. Д. Крюков « Казачка», « На тихом Дону», « Счастье».</w:t>
      </w:r>
    </w:p>
    <w:p w:rsidR="00102547" w:rsidRDefault="008B1AB3" w:rsidP="00102547">
      <w:pPr>
        <w:jc w:val="both"/>
      </w:pPr>
      <w:r w:rsidRPr="008B1AB3">
        <w:rPr>
          <w:b/>
        </w:rPr>
        <w:t xml:space="preserve">5.Прошлое донского казачества в донской литературе первой половины </w:t>
      </w:r>
      <w:r w:rsidRPr="008B1AB3">
        <w:rPr>
          <w:b/>
          <w:lang w:val="en-US"/>
        </w:rPr>
        <w:t>XX</w:t>
      </w:r>
      <w:r w:rsidRPr="008B1AB3">
        <w:rPr>
          <w:b/>
        </w:rPr>
        <w:t xml:space="preserve"> века. </w:t>
      </w:r>
      <w:r w:rsidRPr="008B1AB3">
        <w:t>Ф.И. Ан</w:t>
      </w:r>
      <w:r w:rsidRPr="008B1AB3">
        <w:t>и</w:t>
      </w:r>
      <w:r w:rsidRPr="008B1AB3">
        <w:t xml:space="preserve">симов «Всколыхнулся, взволновался», А. С. Серафимович « Чибис», М. А Шолохов </w:t>
      </w:r>
    </w:p>
    <w:p w:rsidR="008B1AB3" w:rsidRDefault="008B1AB3" w:rsidP="00102547">
      <w:pPr>
        <w:jc w:val="both"/>
        <w:rPr>
          <w:rFonts w:eastAsia="Calibri"/>
          <w:lang w:eastAsia="en-US"/>
        </w:rPr>
      </w:pPr>
      <w:r w:rsidRPr="008B1AB3">
        <w:t xml:space="preserve">«Родинка», </w:t>
      </w:r>
      <w:r w:rsidRPr="008B1AB3">
        <w:rPr>
          <w:rFonts w:eastAsia="Calibri"/>
          <w:lang w:eastAsia="en-US"/>
        </w:rPr>
        <w:t>М. А.. Шолохов «Бахчевник»</w:t>
      </w:r>
      <w:r>
        <w:rPr>
          <w:rFonts w:eastAsia="Calibri"/>
          <w:lang w:eastAsia="en-US"/>
        </w:rPr>
        <w:t>.</w:t>
      </w:r>
    </w:p>
    <w:p w:rsidR="008B1AB3" w:rsidRDefault="008B1AB3" w:rsidP="00102547">
      <w:pPr>
        <w:jc w:val="both"/>
      </w:pPr>
      <w:r w:rsidRPr="008A7456">
        <w:rPr>
          <w:b/>
        </w:rPr>
        <w:t>Великая Отечественная война и литература Дона.</w:t>
      </w:r>
      <w:r>
        <w:rPr>
          <w:b/>
        </w:rPr>
        <w:t xml:space="preserve"> </w:t>
      </w:r>
      <w:r w:rsidRPr="008A7456">
        <w:t>А.Т. Твардовский « Бойцу Южного фронта»</w:t>
      </w:r>
      <w:r>
        <w:t>.</w:t>
      </w:r>
    </w:p>
    <w:p w:rsidR="008B1AB3" w:rsidRPr="008B1AB3" w:rsidRDefault="008B1AB3" w:rsidP="00102547">
      <w:pPr>
        <w:jc w:val="both"/>
      </w:pPr>
      <w:r w:rsidRPr="008A7456">
        <w:rPr>
          <w:b/>
        </w:rPr>
        <w:t xml:space="preserve">Литература второй половины </w:t>
      </w:r>
      <w:r w:rsidRPr="008A7456">
        <w:rPr>
          <w:b/>
          <w:lang w:val="en-US"/>
        </w:rPr>
        <w:t>XX</w:t>
      </w:r>
      <w:r w:rsidRPr="008A7456">
        <w:rPr>
          <w:b/>
        </w:rPr>
        <w:t xml:space="preserve"> века.</w:t>
      </w:r>
      <w:r>
        <w:rPr>
          <w:b/>
        </w:rPr>
        <w:t xml:space="preserve"> </w:t>
      </w:r>
      <w:r w:rsidRPr="008A7456">
        <w:t>М.А. Никулин « Погожая осень».</w:t>
      </w:r>
    </w:p>
    <w:p w:rsidR="008B1AB3" w:rsidRPr="008A7456" w:rsidRDefault="008B1AB3" w:rsidP="008B1AB3"/>
    <w:p w:rsidR="00102547" w:rsidRDefault="00102547" w:rsidP="004A361D">
      <w:pPr>
        <w:jc w:val="center"/>
        <w:rPr>
          <w:b/>
        </w:rPr>
      </w:pPr>
    </w:p>
    <w:p w:rsidR="00102547" w:rsidRDefault="00971B6D" w:rsidP="004A361D">
      <w:pPr>
        <w:jc w:val="center"/>
        <w:rPr>
          <w:b/>
        </w:rPr>
      </w:pPr>
      <w:r w:rsidRPr="00673BBF">
        <w:rPr>
          <w:b/>
        </w:rPr>
        <w:lastRenderedPageBreak/>
        <w:t>Раздел 4</w:t>
      </w:r>
      <w:r w:rsidR="008B1AB3" w:rsidRPr="008B1AB3">
        <w:rPr>
          <w:b/>
        </w:rPr>
        <w:t xml:space="preserve"> </w:t>
      </w:r>
      <w:r w:rsidR="008B1AB3">
        <w:rPr>
          <w:b/>
        </w:rPr>
        <w:t>Календарно-тематическое планирование</w:t>
      </w:r>
    </w:p>
    <w:p w:rsidR="00211A9F" w:rsidRDefault="00211A9F" w:rsidP="004A361D">
      <w:pPr>
        <w:jc w:val="center"/>
        <w:rPr>
          <w:b/>
        </w:rPr>
      </w:pPr>
    </w:p>
    <w:tbl>
      <w:tblPr>
        <w:tblpPr w:leftFromText="180" w:rightFromText="180" w:vertAnchor="text" w:horzAnchor="margin" w:tblpY="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2943"/>
        <w:gridCol w:w="2127"/>
        <w:gridCol w:w="3543"/>
      </w:tblGrid>
      <w:tr w:rsidR="00211A9F" w:rsidRPr="00102547" w:rsidTr="00211A9F">
        <w:trPr>
          <w:trHeight w:val="569"/>
        </w:trPr>
        <w:tc>
          <w:tcPr>
            <w:tcW w:w="567" w:type="dxa"/>
          </w:tcPr>
          <w:p w:rsidR="00211A9F" w:rsidRPr="00102547" w:rsidRDefault="00211A9F" w:rsidP="00211A9F">
            <w:pPr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№</w:t>
            </w:r>
          </w:p>
          <w:p w:rsidR="00211A9F" w:rsidRPr="00102547" w:rsidRDefault="00211A9F" w:rsidP="00211A9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0254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2547">
              <w:rPr>
                <w:b/>
                <w:sz w:val="20"/>
                <w:szCs w:val="20"/>
              </w:rPr>
              <w:t>/</w:t>
            </w:r>
            <w:proofErr w:type="spellStart"/>
            <w:r w:rsidRPr="0010254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Дата</w:t>
            </w:r>
          </w:p>
          <w:p w:rsidR="00211A9F" w:rsidRPr="00102547" w:rsidRDefault="00211A9F" w:rsidP="00211A9F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127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Форма организации учебной деятельн</w:t>
            </w:r>
            <w:r w:rsidRPr="00102547">
              <w:rPr>
                <w:b/>
                <w:sz w:val="20"/>
                <w:szCs w:val="20"/>
              </w:rPr>
              <w:t>о</w:t>
            </w:r>
            <w:r w:rsidRPr="00102547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3543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rStyle w:val="a6"/>
                <w:sz w:val="20"/>
                <w:szCs w:val="20"/>
              </w:rPr>
              <w:t>Основные виды учебной  деятел</w:t>
            </w:r>
            <w:r w:rsidRPr="00102547">
              <w:rPr>
                <w:rStyle w:val="a6"/>
                <w:sz w:val="20"/>
                <w:szCs w:val="20"/>
              </w:rPr>
              <w:t>ь</w:t>
            </w:r>
            <w:r w:rsidRPr="00102547">
              <w:rPr>
                <w:rStyle w:val="a6"/>
                <w:sz w:val="20"/>
                <w:szCs w:val="20"/>
              </w:rPr>
              <w:t>ности</w:t>
            </w:r>
          </w:p>
        </w:tc>
      </w:tr>
      <w:tr w:rsidR="00211A9F" w:rsidRPr="00102547" w:rsidTr="00211A9F">
        <w:trPr>
          <w:trHeight w:val="293"/>
        </w:trPr>
        <w:tc>
          <w:tcPr>
            <w:tcW w:w="10314" w:type="dxa"/>
            <w:gridSpan w:val="5"/>
          </w:tcPr>
          <w:p w:rsidR="00211A9F" w:rsidRPr="00102547" w:rsidRDefault="00211A9F" w:rsidP="00211A9F">
            <w:pPr>
              <w:jc w:val="center"/>
              <w:rPr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1. Фольклор</w:t>
            </w:r>
          </w:p>
        </w:tc>
      </w:tr>
      <w:tr w:rsidR="00211A9F" w:rsidRPr="00102547" w:rsidTr="00211A9F">
        <w:trPr>
          <w:trHeight w:val="569"/>
        </w:trPr>
        <w:tc>
          <w:tcPr>
            <w:tcW w:w="567" w:type="dxa"/>
          </w:tcPr>
          <w:p w:rsidR="00211A9F" w:rsidRPr="00102547" w:rsidRDefault="00211A9F" w:rsidP="00211A9F">
            <w:pPr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13.09</w:t>
            </w:r>
          </w:p>
        </w:tc>
        <w:tc>
          <w:tcPr>
            <w:tcW w:w="2943" w:type="dxa"/>
          </w:tcPr>
          <w:p w:rsidR="00211A9F" w:rsidRPr="00102547" w:rsidRDefault="00211A9F" w:rsidP="00211A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47">
              <w:rPr>
                <w:sz w:val="20"/>
                <w:szCs w:val="20"/>
              </w:rPr>
              <w:t>Народные песни казаков Дона.</w:t>
            </w:r>
          </w:p>
        </w:tc>
        <w:tc>
          <w:tcPr>
            <w:tcW w:w="2127" w:type="dxa"/>
          </w:tcPr>
          <w:p w:rsidR="00211A9F" w:rsidRPr="00102547" w:rsidRDefault="00211A9F" w:rsidP="00211A9F">
            <w:pPr>
              <w:rPr>
                <w:color w:val="000000" w:themeColor="text1"/>
                <w:sz w:val="20"/>
                <w:szCs w:val="20"/>
              </w:rPr>
            </w:pPr>
            <w:r w:rsidRPr="00102547">
              <w:rPr>
                <w:color w:val="000000" w:themeColor="text1"/>
                <w:sz w:val="20"/>
                <w:szCs w:val="20"/>
              </w:rPr>
              <w:t>Урок открытия нов</w:t>
            </w:r>
            <w:r w:rsidRPr="00102547">
              <w:rPr>
                <w:color w:val="000000" w:themeColor="text1"/>
                <w:sz w:val="20"/>
                <w:szCs w:val="20"/>
              </w:rPr>
              <w:t>о</w:t>
            </w:r>
            <w:r w:rsidRPr="00102547">
              <w:rPr>
                <w:color w:val="000000" w:themeColor="text1"/>
                <w:sz w:val="20"/>
                <w:szCs w:val="20"/>
              </w:rPr>
              <w:t>го знания</w:t>
            </w:r>
          </w:p>
        </w:tc>
        <w:tc>
          <w:tcPr>
            <w:tcW w:w="35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Выразительное чтение, анализ худ</w:t>
            </w:r>
            <w:r w:rsidRPr="00102547">
              <w:rPr>
                <w:sz w:val="20"/>
                <w:szCs w:val="20"/>
              </w:rPr>
              <w:t>о</w:t>
            </w:r>
            <w:r w:rsidRPr="00102547">
              <w:rPr>
                <w:sz w:val="20"/>
                <w:szCs w:val="20"/>
              </w:rPr>
              <w:t>жественного своеобразия: сюжет, композиция, язык. Прослушивание казачьих песен в профессиональном исполнении, экскурсия в музей.</w:t>
            </w:r>
          </w:p>
        </w:tc>
      </w:tr>
      <w:tr w:rsidR="00211A9F" w:rsidRPr="00102547" w:rsidTr="00211A9F">
        <w:trPr>
          <w:trHeight w:val="262"/>
        </w:trPr>
        <w:tc>
          <w:tcPr>
            <w:tcW w:w="10314" w:type="dxa"/>
            <w:gridSpan w:val="5"/>
          </w:tcPr>
          <w:p w:rsidR="00211A9F" w:rsidRPr="00102547" w:rsidRDefault="00211A9F" w:rsidP="00211A9F">
            <w:pPr>
              <w:jc w:val="center"/>
              <w:rPr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2.Древнерусская литература и литература Дона</w:t>
            </w:r>
          </w:p>
        </w:tc>
      </w:tr>
      <w:tr w:rsidR="00211A9F" w:rsidRPr="00102547" w:rsidTr="00211A9F">
        <w:trPr>
          <w:trHeight w:val="569"/>
        </w:trPr>
        <w:tc>
          <w:tcPr>
            <w:tcW w:w="567" w:type="dxa"/>
          </w:tcPr>
          <w:p w:rsidR="00211A9F" w:rsidRPr="00102547" w:rsidRDefault="00211A9F" w:rsidP="00211A9F">
            <w:pPr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27.09</w:t>
            </w:r>
          </w:p>
        </w:tc>
        <w:tc>
          <w:tcPr>
            <w:tcW w:w="2943" w:type="dxa"/>
          </w:tcPr>
          <w:p w:rsidR="00211A9F" w:rsidRPr="00102547" w:rsidRDefault="00211A9F" w:rsidP="00211A9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02547">
              <w:rPr>
                <w:sz w:val="20"/>
                <w:szCs w:val="20"/>
              </w:rPr>
              <w:t>« Повесть об Азовском оса</w:t>
            </w:r>
            <w:r w:rsidRPr="00102547">
              <w:rPr>
                <w:sz w:val="20"/>
                <w:szCs w:val="20"/>
              </w:rPr>
              <w:t>д</w:t>
            </w:r>
            <w:r w:rsidRPr="00102547">
              <w:rPr>
                <w:sz w:val="20"/>
                <w:szCs w:val="20"/>
              </w:rPr>
              <w:t>ном сидении донских казаков».</w:t>
            </w:r>
          </w:p>
        </w:tc>
        <w:tc>
          <w:tcPr>
            <w:tcW w:w="2127" w:type="dxa"/>
          </w:tcPr>
          <w:p w:rsidR="00211A9F" w:rsidRPr="00102547" w:rsidRDefault="00211A9F" w:rsidP="00211A9F">
            <w:pPr>
              <w:rPr>
                <w:color w:val="000000" w:themeColor="text1"/>
                <w:sz w:val="20"/>
                <w:szCs w:val="20"/>
              </w:rPr>
            </w:pPr>
            <w:r w:rsidRPr="00102547">
              <w:rPr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5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Анализ фрагментов повести. Комме</w:t>
            </w:r>
            <w:r w:rsidRPr="00102547">
              <w:rPr>
                <w:sz w:val="20"/>
                <w:szCs w:val="20"/>
              </w:rPr>
              <w:t>н</w:t>
            </w:r>
            <w:r w:rsidRPr="00102547">
              <w:rPr>
                <w:sz w:val="20"/>
                <w:szCs w:val="20"/>
              </w:rPr>
              <w:t>тированное и выразительное чтение.</w:t>
            </w:r>
          </w:p>
        </w:tc>
      </w:tr>
      <w:tr w:rsidR="00211A9F" w:rsidRPr="00102547" w:rsidTr="00211A9F">
        <w:trPr>
          <w:trHeight w:val="255"/>
        </w:trPr>
        <w:tc>
          <w:tcPr>
            <w:tcW w:w="10314" w:type="dxa"/>
            <w:gridSpan w:val="5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ab/>
            </w:r>
            <w:r w:rsidRPr="00102547">
              <w:rPr>
                <w:b/>
                <w:sz w:val="20"/>
                <w:szCs w:val="20"/>
              </w:rPr>
              <w:tab/>
              <w:t xml:space="preserve">3.Донские страницы классической русской поэзии и прозы </w:t>
            </w:r>
            <w:r w:rsidRPr="00102547">
              <w:rPr>
                <w:b/>
                <w:sz w:val="20"/>
                <w:szCs w:val="20"/>
                <w:lang w:val="en-US"/>
              </w:rPr>
              <w:t>XIX</w:t>
            </w:r>
            <w:r w:rsidRPr="00102547">
              <w:rPr>
                <w:b/>
                <w:sz w:val="20"/>
                <w:szCs w:val="20"/>
              </w:rPr>
              <w:t xml:space="preserve"> века</w:t>
            </w:r>
          </w:p>
        </w:tc>
      </w:tr>
      <w:tr w:rsidR="00211A9F" w:rsidRPr="00102547" w:rsidTr="00211A9F">
        <w:trPr>
          <w:trHeight w:val="569"/>
        </w:trPr>
        <w:tc>
          <w:tcPr>
            <w:tcW w:w="567" w:type="dxa"/>
          </w:tcPr>
          <w:p w:rsidR="00211A9F" w:rsidRPr="00102547" w:rsidRDefault="00211A9F" w:rsidP="00211A9F">
            <w:pPr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29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А. С. Пушкин « Казак»</w:t>
            </w:r>
          </w:p>
        </w:tc>
        <w:tc>
          <w:tcPr>
            <w:tcW w:w="2127" w:type="dxa"/>
          </w:tcPr>
          <w:p w:rsidR="00211A9F" w:rsidRPr="00102547" w:rsidRDefault="00211A9F" w:rsidP="00211A9F">
            <w:pPr>
              <w:rPr>
                <w:color w:val="000000" w:themeColor="text1"/>
                <w:sz w:val="20"/>
                <w:szCs w:val="20"/>
              </w:rPr>
            </w:pPr>
            <w:r w:rsidRPr="00102547">
              <w:rPr>
                <w:color w:val="000000" w:themeColor="text1"/>
                <w:sz w:val="20"/>
                <w:szCs w:val="20"/>
              </w:rPr>
              <w:t>Урок общеметодол</w:t>
            </w:r>
            <w:r w:rsidRPr="00102547">
              <w:rPr>
                <w:color w:val="000000" w:themeColor="text1"/>
                <w:sz w:val="20"/>
                <w:szCs w:val="20"/>
              </w:rPr>
              <w:t>о</w:t>
            </w:r>
            <w:r w:rsidRPr="00102547">
              <w:rPr>
                <w:color w:val="000000" w:themeColor="text1"/>
                <w:sz w:val="20"/>
                <w:szCs w:val="20"/>
              </w:rPr>
              <w:t>гической направле</w:t>
            </w:r>
            <w:r w:rsidRPr="00102547">
              <w:rPr>
                <w:color w:val="000000" w:themeColor="text1"/>
                <w:sz w:val="20"/>
                <w:szCs w:val="20"/>
              </w:rPr>
              <w:t>н</w:t>
            </w:r>
            <w:r w:rsidRPr="00102547">
              <w:rPr>
                <w:color w:val="000000" w:themeColor="text1"/>
                <w:sz w:val="20"/>
                <w:szCs w:val="20"/>
              </w:rPr>
              <w:t>ности</w:t>
            </w:r>
          </w:p>
        </w:tc>
        <w:tc>
          <w:tcPr>
            <w:tcW w:w="35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Выразительное чтение, анализ и и</w:t>
            </w:r>
            <w:r w:rsidRPr="00102547">
              <w:rPr>
                <w:sz w:val="20"/>
                <w:szCs w:val="20"/>
              </w:rPr>
              <w:t>н</w:t>
            </w:r>
            <w:r w:rsidRPr="00102547">
              <w:rPr>
                <w:sz w:val="20"/>
                <w:szCs w:val="20"/>
              </w:rPr>
              <w:t>терпретация стихотворения: характ</w:t>
            </w:r>
            <w:r w:rsidRPr="00102547">
              <w:rPr>
                <w:sz w:val="20"/>
                <w:szCs w:val="20"/>
              </w:rPr>
              <w:t>е</w:t>
            </w:r>
            <w:r w:rsidRPr="00102547">
              <w:rPr>
                <w:sz w:val="20"/>
                <w:szCs w:val="20"/>
              </w:rPr>
              <w:t>ристики героев</w:t>
            </w:r>
            <w:proofErr w:type="gramStart"/>
            <w:r w:rsidRPr="00102547">
              <w:rPr>
                <w:sz w:val="20"/>
                <w:szCs w:val="20"/>
              </w:rPr>
              <w:t xml:space="preserve"> ,</w:t>
            </w:r>
            <w:proofErr w:type="gramEnd"/>
            <w:r w:rsidRPr="00102547">
              <w:rPr>
                <w:sz w:val="20"/>
                <w:szCs w:val="20"/>
              </w:rPr>
              <w:t>особенности лексики, ритмики , композиции.</w:t>
            </w:r>
          </w:p>
        </w:tc>
      </w:tr>
      <w:tr w:rsidR="00211A9F" w:rsidRPr="00102547" w:rsidTr="00211A9F">
        <w:trPr>
          <w:trHeight w:val="569"/>
        </w:trPr>
        <w:tc>
          <w:tcPr>
            <w:tcW w:w="567" w:type="dxa"/>
          </w:tcPr>
          <w:p w:rsidR="00211A9F" w:rsidRPr="00102547" w:rsidRDefault="00211A9F" w:rsidP="00211A9F">
            <w:pPr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25.10</w:t>
            </w:r>
          </w:p>
        </w:tc>
        <w:tc>
          <w:tcPr>
            <w:tcW w:w="29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М. Ю. Лермонтов « Казачья колыбельная песня»</w:t>
            </w:r>
          </w:p>
        </w:tc>
        <w:tc>
          <w:tcPr>
            <w:tcW w:w="2127" w:type="dxa"/>
          </w:tcPr>
          <w:p w:rsidR="00211A9F" w:rsidRPr="00102547" w:rsidRDefault="00211A9F" w:rsidP="00211A9F">
            <w:pPr>
              <w:rPr>
                <w:color w:val="000000" w:themeColor="text1"/>
                <w:sz w:val="20"/>
                <w:szCs w:val="20"/>
              </w:rPr>
            </w:pPr>
            <w:r w:rsidRPr="00102547">
              <w:rPr>
                <w:color w:val="000000" w:themeColor="text1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Выразительное чтение стихотворения, анализ</w:t>
            </w:r>
          </w:p>
        </w:tc>
      </w:tr>
      <w:tr w:rsidR="00211A9F" w:rsidRPr="00102547" w:rsidTr="00211A9F">
        <w:trPr>
          <w:trHeight w:val="569"/>
        </w:trPr>
        <w:tc>
          <w:tcPr>
            <w:tcW w:w="567" w:type="dxa"/>
          </w:tcPr>
          <w:p w:rsidR="00211A9F" w:rsidRPr="00102547" w:rsidRDefault="00211A9F" w:rsidP="00211A9F">
            <w:pPr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15.11</w:t>
            </w:r>
          </w:p>
        </w:tc>
        <w:tc>
          <w:tcPr>
            <w:tcW w:w="29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М. Ю. Лермонтов « Два сок</w:t>
            </w:r>
            <w:r w:rsidRPr="00102547">
              <w:rPr>
                <w:sz w:val="20"/>
                <w:szCs w:val="20"/>
              </w:rPr>
              <w:t>о</w:t>
            </w:r>
            <w:r w:rsidRPr="00102547">
              <w:rPr>
                <w:sz w:val="20"/>
                <w:szCs w:val="20"/>
              </w:rPr>
              <w:t>ла»</w:t>
            </w:r>
          </w:p>
        </w:tc>
        <w:tc>
          <w:tcPr>
            <w:tcW w:w="2127" w:type="dxa"/>
          </w:tcPr>
          <w:p w:rsidR="00211A9F" w:rsidRPr="00102547" w:rsidRDefault="00211A9F" w:rsidP="00211A9F">
            <w:pPr>
              <w:rPr>
                <w:color w:val="000000" w:themeColor="text1"/>
                <w:sz w:val="20"/>
                <w:szCs w:val="20"/>
              </w:rPr>
            </w:pPr>
            <w:r w:rsidRPr="00102547">
              <w:rPr>
                <w:color w:val="000000" w:themeColor="text1"/>
                <w:sz w:val="20"/>
                <w:szCs w:val="20"/>
              </w:rPr>
              <w:t>Урок открытия нов</w:t>
            </w:r>
            <w:r w:rsidRPr="00102547">
              <w:rPr>
                <w:color w:val="000000" w:themeColor="text1"/>
                <w:sz w:val="20"/>
                <w:szCs w:val="20"/>
              </w:rPr>
              <w:t>о</w:t>
            </w:r>
            <w:r w:rsidRPr="00102547">
              <w:rPr>
                <w:color w:val="000000" w:themeColor="text1"/>
                <w:sz w:val="20"/>
                <w:szCs w:val="20"/>
              </w:rPr>
              <w:t>го знания</w:t>
            </w:r>
          </w:p>
        </w:tc>
        <w:tc>
          <w:tcPr>
            <w:tcW w:w="35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Выразительное чтение стихотворения, определение его поэтической идеи</w:t>
            </w:r>
          </w:p>
        </w:tc>
      </w:tr>
      <w:tr w:rsidR="00211A9F" w:rsidRPr="00102547" w:rsidTr="00211A9F">
        <w:trPr>
          <w:trHeight w:val="569"/>
        </w:trPr>
        <w:tc>
          <w:tcPr>
            <w:tcW w:w="567" w:type="dxa"/>
          </w:tcPr>
          <w:p w:rsidR="00211A9F" w:rsidRPr="00102547" w:rsidRDefault="00211A9F" w:rsidP="00211A9F">
            <w:pPr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29.11</w:t>
            </w:r>
          </w:p>
        </w:tc>
        <w:tc>
          <w:tcPr>
            <w:tcW w:w="29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А. П. Чехов « Степь».</w:t>
            </w:r>
          </w:p>
        </w:tc>
        <w:tc>
          <w:tcPr>
            <w:tcW w:w="2127" w:type="dxa"/>
          </w:tcPr>
          <w:p w:rsidR="00211A9F" w:rsidRPr="00102547" w:rsidRDefault="00211A9F" w:rsidP="00211A9F">
            <w:pPr>
              <w:rPr>
                <w:color w:val="000000" w:themeColor="text1"/>
                <w:sz w:val="20"/>
                <w:szCs w:val="20"/>
              </w:rPr>
            </w:pPr>
            <w:r w:rsidRPr="00102547">
              <w:rPr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5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Выразительное чтение, интерпретация произведения.</w:t>
            </w:r>
          </w:p>
        </w:tc>
      </w:tr>
      <w:tr w:rsidR="00211A9F" w:rsidRPr="00102547" w:rsidTr="00211A9F">
        <w:trPr>
          <w:trHeight w:val="569"/>
        </w:trPr>
        <w:tc>
          <w:tcPr>
            <w:tcW w:w="567" w:type="dxa"/>
          </w:tcPr>
          <w:p w:rsidR="00211A9F" w:rsidRPr="00102547" w:rsidRDefault="00211A9F" w:rsidP="00211A9F">
            <w:pPr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13.12</w:t>
            </w:r>
          </w:p>
        </w:tc>
        <w:tc>
          <w:tcPr>
            <w:tcW w:w="29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 xml:space="preserve">Л.Н. Толстой « Метель» </w:t>
            </w:r>
            <w:proofErr w:type="gramStart"/>
            <w:r w:rsidRPr="00102547">
              <w:rPr>
                <w:sz w:val="20"/>
                <w:szCs w:val="20"/>
              </w:rPr>
              <w:t xml:space="preserve">( </w:t>
            </w:r>
            <w:proofErr w:type="gramEnd"/>
            <w:r w:rsidRPr="00102547">
              <w:rPr>
                <w:sz w:val="20"/>
                <w:szCs w:val="20"/>
              </w:rPr>
              <w:t>в сокращении)</w:t>
            </w:r>
          </w:p>
        </w:tc>
        <w:tc>
          <w:tcPr>
            <w:tcW w:w="2127" w:type="dxa"/>
          </w:tcPr>
          <w:p w:rsidR="00211A9F" w:rsidRPr="00102547" w:rsidRDefault="00211A9F" w:rsidP="00211A9F">
            <w:pPr>
              <w:rPr>
                <w:color w:val="000000" w:themeColor="text1"/>
                <w:sz w:val="20"/>
                <w:szCs w:val="20"/>
              </w:rPr>
            </w:pPr>
            <w:r w:rsidRPr="00102547">
              <w:rPr>
                <w:color w:val="000000" w:themeColor="text1"/>
                <w:sz w:val="20"/>
                <w:szCs w:val="20"/>
              </w:rPr>
              <w:t>Урок общеметодол</w:t>
            </w:r>
            <w:r w:rsidRPr="00102547">
              <w:rPr>
                <w:color w:val="000000" w:themeColor="text1"/>
                <w:sz w:val="20"/>
                <w:szCs w:val="20"/>
              </w:rPr>
              <w:t>о</w:t>
            </w:r>
            <w:r w:rsidRPr="00102547">
              <w:rPr>
                <w:color w:val="000000" w:themeColor="text1"/>
                <w:sz w:val="20"/>
                <w:szCs w:val="20"/>
              </w:rPr>
              <w:t>гической направле</w:t>
            </w:r>
            <w:r w:rsidRPr="00102547">
              <w:rPr>
                <w:color w:val="000000" w:themeColor="text1"/>
                <w:sz w:val="20"/>
                <w:szCs w:val="20"/>
              </w:rPr>
              <w:t>н</w:t>
            </w:r>
            <w:r w:rsidRPr="00102547">
              <w:rPr>
                <w:color w:val="000000" w:themeColor="text1"/>
                <w:sz w:val="20"/>
                <w:szCs w:val="20"/>
              </w:rPr>
              <w:t>ности</w:t>
            </w:r>
          </w:p>
        </w:tc>
        <w:tc>
          <w:tcPr>
            <w:tcW w:w="3543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Выразительное чтение, интерпретация произведения</w:t>
            </w:r>
          </w:p>
        </w:tc>
      </w:tr>
      <w:tr w:rsidR="00211A9F" w:rsidRPr="00102547" w:rsidTr="00211A9F">
        <w:trPr>
          <w:trHeight w:val="179"/>
        </w:trPr>
        <w:tc>
          <w:tcPr>
            <w:tcW w:w="10314" w:type="dxa"/>
            <w:gridSpan w:val="5"/>
          </w:tcPr>
          <w:p w:rsidR="00211A9F" w:rsidRPr="00102547" w:rsidRDefault="00211A9F" w:rsidP="00211A9F">
            <w:pPr>
              <w:jc w:val="center"/>
              <w:rPr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 xml:space="preserve">4.Донские прозаики конца </w:t>
            </w:r>
            <w:r w:rsidRPr="00102547">
              <w:rPr>
                <w:b/>
                <w:sz w:val="20"/>
                <w:szCs w:val="20"/>
                <w:lang w:val="en-US"/>
              </w:rPr>
              <w:t>XIX</w:t>
            </w:r>
            <w:r w:rsidRPr="00102547">
              <w:rPr>
                <w:b/>
                <w:sz w:val="20"/>
                <w:szCs w:val="20"/>
              </w:rPr>
              <w:t xml:space="preserve">- начала </w:t>
            </w:r>
            <w:r w:rsidRPr="00102547">
              <w:rPr>
                <w:b/>
                <w:sz w:val="20"/>
                <w:szCs w:val="20"/>
                <w:lang w:val="en-US"/>
              </w:rPr>
              <w:t>XX</w:t>
            </w:r>
            <w:r w:rsidRPr="00102547">
              <w:rPr>
                <w:b/>
                <w:sz w:val="20"/>
                <w:szCs w:val="20"/>
              </w:rPr>
              <w:t xml:space="preserve"> века.</w:t>
            </w:r>
          </w:p>
        </w:tc>
      </w:tr>
      <w:tr w:rsidR="00211A9F" w:rsidRPr="00102547" w:rsidTr="00211A9F">
        <w:trPr>
          <w:trHeight w:val="569"/>
        </w:trPr>
        <w:tc>
          <w:tcPr>
            <w:tcW w:w="567" w:type="dxa"/>
          </w:tcPr>
          <w:p w:rsidR="00211A9F" w:rsidRPr="00102547" w:rsidRDefault="00211A9F" w:rsidP="00211A9F">
            <w:pPr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27.12</w:t>
            </w:r>
          </w:p>
        </w:tc>
        <w:tc>
          <w:tcPr>
            <w:tcW w:w="29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Д.Л. Мордовцев «Державный плотник».</w:t>
            </w:r>
          </w:p>
          <w:p w:rsidR="00211A9F" w:rsidRPr="00102547" w:rsidRDefault="00211A9F" w:rsidP="00211A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11A9F" w:rsidRPr="00102547" w:rsidRDefault="00211A9F" w:rsidP="00211A9F">
            <w:pPr>
              <w:rPr>
                <w:color w:val="000000" w:themeColor="text1"/>
                <w:sz w:val="20"/>
                <w:szCs w:val="20"/>
              </w:rPr>
            </w:pPr>
            <w:r w:rsidRPr="00102547">
              <w:rPr>
                <w:color w:val="000000" w:themeColor="text1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 xml:space="preserve">Чтение фрагментов, различные виды пересказов, беседа по итогам </w:t>
            </w:r>
            <w:proofErr w:type="gramStart"/>
            <w:r w:rsidRPr="00102547">
              <w:rPr>
                <w:sz w:val="20"/>
                <w:szCs w:val="20"/>
              </w:rPr>
              <w:t>проч</w:t>
            </w:r>
            <w:r w:rsidRPr="00102547">
              <w:rPr>
                <w:sz w:val="20"/>
                <w:szCs w:val="20"/>
              </w:rPr>
              <w:t>и</w:t>
            </w:r>
            <w:r w:rsidRPr="00102547">
              <w:rPr>
                <w:sz w:val="20"/>
                <w:szCs w:val="20"/>
              </w:rPr>
              <w:t>танного</w:t>
            </w:r>
            <w:proofErr w:type="gramEnd"/>
            <w:r w:rsidRPr="00102547">
              <w:rPr>
                <w:sz w:val="20"/>
                <w:szCs w:val="20"/>
              </w:rPr>
              <w:t>. Выявление авторской поз</w:t>
            </w:r>
            <w:r w:rsidRPr="00102547">
              <w:rPr>
                <w:sz w:val="20"/>
                <w:szCs w:val="20"/>
              </w:rPr>
              <w:t>и</w:t>
            </w:r>
            <w:r w:rsidRPr="00102547">
              <w:rPr>
                <w:sz w:val="20"/>
                <w:szCs w:val="20"/>
              </w:rPr>
              <w:t xml:space="preserve">ции по отношению к Петру </w:t>
            </w:r>
            <w:r w:rsidRPr="00102547">
              <w:rPr>
                <w:sz w:val="20"/>
                <w:szCs w:val="20"/>
                <w:lang w:val="en-US"/>
              </w:rPr>
              <w:t>I</w:t>
            </w:r>
            <w:r w:rsidRPr="00102547">
              <w:rPr>
                <w:sz w:val="20"/>
                <w:szCs w:val="20"/>
              </w:rPr>
              <w:t>.</w:t>
            </w:r>
          </w:p>
        </w:tc>
      </w:tr>
      <w:tr w:rsidR="00211A9F" w:rsidRPr="00102547" w:rsidTr="00211A9F">
        <w:trPr>
          <w:trHeight w:val="569"/>
        </w:trPr>
        <w:tc>
          <w:tcPr>
            <w:tcW w:w="567" w:type="dxa"/>
          </w:tcPr>
          <w:p w:rsidR="00211A9F" w:rsidRPr="00102547" w:rsidRDefault="00211A9F" w:rsidP="00211A9F">
            <w:pPr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24.01</w:t>
            </w:r>
          </w:p>
        </w:tc>
        <w:tc>
          <w:tcPr>
            <w:tcW w:w="2943" w:type="dxa"/>
          </w:tcPr>
          <w:p w:rsidR="00211A9F" w:rsidRPr="00102547" w:rsidRDefault="00211A9F" w:rsidP="00211A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47">
              <w:rPr>
                <w:sz w:val="20"/>
                <w:szCs w:val="20"/>
              </w:rPr>
              <w:t>Ф. Д. Крюков « Казачка», « На тихом Дону», « Счастье»</w:t>
            </w:r>
          </w:p>
        </w:tc>
        <w:tc>
          <w:tcPr>
            <w:tcW w:w="2127" w:type="dxa"/>
          </w:tcPr>
          <w:p w:rsidR="00211A9F" w:rsidRPr="00102547" w:rsidRDefault="00211A9F" w:rsidP="00211A9F">
            <w:pPr>
              <w:rPr>
                <w:color w:val="000000" w:themeColor="text1"/>
                <w:sz w:val="20"/>
                <w:szCs w:val="20"/>
              </w:rPr>
            </w:pPr>
            <w:r w:rsidRPr="00102547">
              <w:rPr>
                <w:color w:val="000000" w:themeColor="text1"/>
                <w:sz w:val="20"/>
                <w:szCs w:val="20"/>
              </w:rPr>
              <w:t>Урок открытия нов</w:t>
            </w:r>
            <w:r w:rsidRPr="00102547">
              <w:rPr>
                <w:color w:val="000000" w:themeColor="text1"/>
                <w:sz w:val="20"/>
                <w:szCs w:val="20"/>
              </w:rPr>
              <w:t>о</w:t>
            </w:r>
            <w:r w:rsidRPr="00102547">
              <w:rPr>
                <w:color w:val="000000" w:themeColor="text1"/>
                <w:sz w:val="20"/>
                <w:szCs w:val="20"/>
              </w:rPr>
              <w:t>го знания</w:t>
            </w:r>
          </w:p>
        </w:tc>
        <w:tc>
          <w:tcPr>
            <w:tcW w:w="35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Комментированное чтение фрагме</w:t>
            </w:r>
            <w:r w:rsidRPr="00102547">
              <w:rPr>
                <w:sz w:val="20"/>
                <w:szCs w:val="20"/>
              </w:rPr>
              <w:t>н</w:t>
            </w:r>
            <w:r w:rsidRPr="00102547">
              <w:rPr>
                <w:sz w:val="20"/>
                <w:szCs w:val="20"/>
              </w:rPr>
              <w:t xml:space="preserve">тов. </w:t>
            </w:r>
          </w:p>
        </w:tc>
      </w:tr>
      <w:tr w:rsidR="00211A9F" w:rsidRPr="00102547" w:rsidTr="00211A9F">
        <w:trPr>
          <w:trHeight w:val="262"/>
        </w:trPr>
        <w:tc>
          <w:tcPr>
            <w:tcW w:w="10314" w:type="dxa"/>
            <w:gridSpan w:val="5"/>
          </w:tcPr>
          <w:p w:rsidR="00211A9F" w:rsidRPr="00102547" w:rsidRDefault="00211A9F" w:rsidP="00211A9F">
            <w:pPr>
              <w:jc w:val="center"/>
              <w:rPr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 xml:space="preserve">5.Прошлое донского казачества в донской литературе первой половины </w:t>
            </w:r>
            <w:r w:rsidRPr="00102547">
              <w:rPr>
                <w:b/>
                <w:sz w:val="20"/>
                <w:szCs w:val="20"/>
                <w:lang w:val="en-US"/>
              </w:rPr>
              <w:t>XX</w:t>
            </w:r>
            <w:r w:rsidRPr="00102547">
              <w:rPr>
                <w:b/>
                <w:sz w:val="20"/>
                <w:szCs w:val="20"/>
              </w:rPr>
              <w:t xml:space="preserve"> века.</w:t>
            </w:r>
          </w:p>
        </w:tc>
      </w:tr>
      <w:tr w:rsidR="00211A9F" w:rsidRPr="00102547" w:rsidTr="00211A9F">
        <w:trPr>
          <w:trHeight w:val="569"/>
        </w:trPr>
        <w:tc>
          <w:tcPr>
            <w:tcW w:w="567" w:type="dxa"/>
          </w:tcPr>
          <w:p w:rsidR="00211A9F" w:rsidRPr="00102547" w:rsidRDefault="00211A9F" w:rsidP="00211A9F">
            <w:pPr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07.02</w:t>
            </w:r>
          </w:p>
        </w:tc>
        <w:tc>
          <w:tcPr>
            <w:tcW w:w="29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Ф.И. Анисимов «Всколыхну</w:t>
            </w:r>
            <w:r w:rsidRPr="00102547">
              <w:rPr>
                <w:sz w:val="20"/>
                <w:szCs w:val="20"/>
              </w:rPr>
              <w:t>л</w:t>
            </w:r>
            <w:r w:rsidRPr="00102547">
              <w:rPr>
                <w:sz w:val="20"/>
                <w:szCs w:val="20"/>
              </w:rPr>
              <w:t>ся, взволновался»</w:t>
            </w:r>
          </w:p>
        </w:tc>
        <w:tc>
          <w:tcPr>
            <w:tcW w:w="2127" w:type="dxa"/>
          </w:tcPr>
          <w:p w:rsidR="00211A9F" w:rsidRPr="00102547" w:rsidRDefault="00211A9F" w:rsidP="00211A9F">
            <w:pPr>
              <w:rPr>
                <w:color w:val="000000" w:themeColor="text1"/>
                <w:sz w:val="20"/>
                <w:szCs w:val="20"/>
              </w:rPr>
            </w:pPr>
            <w:r w:rsidRPr="00102547">
              <w:rPr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5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Выразительное чтение, определение темы</w:t>
            </w:r>
            <w:proofErr w:type="gramStart"/>
            <w:r w:rsidRPr="00102547">
              <w:rPr>
                <w:sz w:val="20"/>
                <w:szCs w:val="20"/>
              </w:rPr>
              <w:t xml:space="preserve"> ,</w:t>
            </w:r>
            <w:proofErr w:type="gramEnd"/>
            <w:r w:rsidRPr="00102547">
              <w:rPr>
                <w:sz w:val="20"/>
                <w:szCs w:val="20"/>
              </w:rPr>
              <w:t>основной мысли произведения. Постижение особенностей жанра.</w:t>
            </w:r>
          </w:p>
        </w:tc>
      </w:tr>
      <w:tr w:rsidR="00211A9F" w:rsidRPr="00102547" w:rsidTr="00211A9F">
        <w:trPr>
          <w:trHeight w:val="569"/>
        </w:trPr>
        <w:tc>
          <w:tcPr>
            <w:tcW w:w="567" w:type="dxa"/>
          </w:tcPr>
          <w:p w:rsidR="00211A9F" w:rsidRPr="00102547" w:rsidRDefault="00211A9F" w:rsidP="00211A9F">
            <w:pPr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21.02</w:t>
            </w:r>
          </w:p>
        </w:tc>
        <w:tc>
          <w:tcPr>
            <w:tcW w:w="29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А. С. Серафимович « Чибис»</w:t>
            </w:r>
          </w:p>
        </w:tc>
        <w:tc>
          <w:tcPr>
            <w:tcW w:w="2127" w:type="dxa"/>
          </w:tcPr>
          <w:p w:rsidR="00211A9F" w:rsidRPr="00102547" w:rsidRDefault="00211A9F" w:rsidP="00211A9F">
            <w:pPr>
              <w:rPr>
                <w:color w:val="000000" w:themeColor="text1"/>
                <w:sz w:val="20"/>
                <w:szCs w:val="20"/>
              </w:rPr>
            </w:pPr>
            <w:r w:rsidRPr="00102547">
              <w:rPr>
                <w:color w:val="000000" w:themeColor="text1"/>
                <w:sz w:val="20"/>
                <w:szCs w:val="20"/>
              </w:rPr>
              <w:t>Урок общеметодол</w:t>
            </w:r>
            <w:r w:rsidRPr="00102547">
              <w:rPr>
                <w:color w:val="000000" w:themeColor="text1"/>
                <w:sz w:val="20"/>
                <w:szCs w:val="20"/>
              </w:rPr>
              <w:t>о</w:t>
            </w:r>
            <w:r w:rsidRPr="00102547">
              <w:rPr>
                <w:color w:val="000000" w:themeColor="text1"/>
                <w:sz w:val="20"/>
                <w:szCs w:val="20"/>
              </w:rPr>
              <w:t>гической направле</w:t>
            </w:r>
            <w:r w:rsidRPr="00102547">
              <w:rPr>
                <w:color w:val="000000" w:themeColor="text1"/>
                <w:sz w:val="20"/>
                <w:szCs w:val="20"/>
              </w:rPr>
              <w:t>н</w:t>
            </w:r>
            <w:r w:rsidRPr="00102547">
              <w:rPr>
                <w:color w:val="000000" w:themeColor="text1"/>
                <w:sz w:val="20"/>
                <w:szCs w:val="20"/>
              </w:rPr>
              <w:t>ности</w:t>
            </w:r>
          </w:p>
        </w:tc>
        <w:tc>
          <w:tcPr>
            <w:tcW w:w="35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Понимание основной сюжетной линии произведения, её связи с прошлым Дона. Краткий пересказ.</w:t>
            </w:r>
          </w:p>
        </w:tc>
      </w:tr>
      <w:tr w:rsidR="00211A9F" w:rsidRPr="00102547" w:rsidTr="00211A9F">
        <w:trPr>
          <w:trHeight w:val="569"/>
        </w:trPr>
        <w:tc>
          <w:tcPr>
            <w:tcW w:w="567" w:type="dxa"/>
          </w:tcPr>
          <w:p w:rsidR="00211A9F" w:rsidRPr="00102547" w:rsidRDefault="00211A9F" w:rsidP="00211A9F">
            <w:pPr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06.03</w:t>
            </w:r>
          </w:p>
        </w:tc>
        <w:tc>
          <w:tcPr>
            <w:tcW w:w="29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М. А Шолохов « Родинка»</w:t>
            </w:r>
          </w:p>
        </w:tc>
        <w:tc>
          <w:tcPr>
            <w:tcW w:w="2127" w:type="dxa"/>
          </w:tcPr>
          <w:p w:rsidR="00211A9F" w:rsidRPr="00102547" w:rsidRDefault="00211A9F" w:rsidP="00211A9F">
            <w:pPr>
              <w:rPr>
                <w:color w:val="000000" w:themeColor="text1"/>
                <w:sz w:val="20"/>
                <w:szCs w:val="20"/>
              </w:rPr>
            </w:pPr>
            <w:r w:rsidRPr="00102547">
              <w:rPr>
                <w:color w:val="000000" w:themeColor="text1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Выразительное чтение. Выборочный пересказ. Анализ и интерпретация произведения.</w:t>
            </w:r>
          </w:p>
        </w:tc>
      </w:tr>
      <w:tr w:rsidR="00211A9F" w:rsidRPr="00102547" w:rsidTr="00211A9F">
        <w:trPr>
          <w:trHeight w:val="569"/>
        </w:trPr>
        <w:tc>
          <w:tcPr>
            <w:tcW w:w="567" w:type="dxa"/>
          </w:tcPr>
          <w:p w:rsidR="00211A9F" w:rsidRPr="00102547" w:rsidRDefault="00211A9F" w:rsidP="00211A9F">
            <w:pPr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27.03</w:t>
            </w:r>
          </w:p>
        </w:tc>
        <w:tc>
          <w:tcPr>
            <w:tcW w:w="2943" w:type="dxa"/>
          </w:tcPr>
          <w:p w:rsidR="00211A9F" w:rsidRPr="00102547" w:rsidRDefault="00211A9F" w:rsidP="00211A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47">
              <w:rPr>
                <w:rFonts w:eastAsia="Calibri"/>
                <w:sz w:val="20"/>
                <w:szCs w:val="20"/>
                <w:lang w:eastAsia="en-US"/>
              </w:rPr>
              <w:t>М. А.. Шолохов «Бахчевник»</w:t>
            </w:r>
          </w:p>
        </w:tc>
        <w:tc>
          <w:tcPr>
            <w:tcW w:w="2127" w:type="dxa"/>
          </w:tcPr>
          <w:p w:rsidR="00211A9F" w:rsidRPr="00102547" w:rsidRDefault="00211A9F" w:rsidP="00211A9F">
            <w:pPr>
              <w:rPr>
                <w:color w:val="000000" w:themeColor="text1"/>
                <w:sz w:val="20"/>
                <w:szCs w:val="20"/>
              </w:rPr>
            </w:pPr>
            <w:r w:rsidRPr="00102547">
              <w:rPr>
                <w:color w:val="000000" w:themeColor="text1"/>
                <w:sz w:val="20"/>
                <w:szCs w:val="20"/>
              </w:rPr>
              <w:t>Урок открытия нов</w:t>
            </w:r>
            <w:r w:rsidRPr="00102547">
              <w:rPr>
                <w:color w:val="000000" w:themeColor="text1"/>
                <w:sz w:val="20"/>
                <w:szCs w:val="20"/>
              </w:rPr>
              <w:t>о</w:t>
            </w:r>
            <w:r w:rsidRPr="00102547">
              <w:rPr>
                <w:color w:val="000000" w:themeColor="text1"/>
                <w:sz w:val="20"/>
                <w:szCs w:val="20"/>
              </w:rPr>
              <w:t>го знания</w:t>
            </w:r>
          </w:p>
        </w:tc>
        <w:tc>
          <w:tcPr>
            <w:tcW w:w="35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Выразительное чтение, определение темы</w:t>
            </w:r>
            <w:proofErr w:type="gramStart"/>
            <w:r w:rsidRPr="00102547">
              <w:rPr>
                <w:sz w:val="20"/>
                <w:szCs w:val="20"/>
              </w:rPr>
              <w:t xml:space="preserve"> ,</w:t>
            </w:r>
            <w:proofErr w:type="gramEnd"/>
            <w:r w:rsidRPr="00102547">
              <w:rPr>
                <w:sz w:val="20"/>
                <w:szCs w:val="20"/>
              </w:rPr>
              <w:t>основной мысли произведения. Постижение особенностей жанра.</w:t>
            </w:r>
          </w:p>
        </w:tc>
      </w:tr>
      <w:tr w:rsidR="00211A9F" w:rsidRPr="00102547" w:rsidTr="00211A9F">
        <w:trPr>
          <w:trHeight w:val="569"/>
        </w:trPr>
        <w:tc>
          <w:tcPr>
            <w:tcW w:w="10314" w:type="dxa"/>
            <w:gridSpan w:val="5"/>
          </w:tcPr>
          <w:p w:rsidR="00211A9F" w:rsidRPr="00102547" w:rsidRDefault="00211A9F" w:rsidP="00211A9F">
            <w:pPr>
              <w:jc w:val="center"/>
              <w:rPr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6.  Великая Отечественная война и литература Дона.</w:t>
            </w:r>
          </w:p>
        </w:tc>
      </w:tr>
      <w:tr w:rsidR="00211A9F" w:rsidRPr="00102547" w:rsidTr="00211A9F">
        <w:trPr>
          <w:trHeight w:val="569"/>
        </w:trPr>
        <w:tc>
          <w:tcPr>
            <w:tcW w:w="567" w:type="dxa"/>
          </w:tcPr>
          <w:p w:rsidR="00211A9F" w:rsidRPr="00102547" w:rsidRDefault="00211A9F" w:rsidP="00211A9F">
            <w:pPr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10.04</w:t>
            </w:r>
          </w:p>
        </w:tc>
        <w:tc>
          <w:tcPr>
            <w:tcW w:w="29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А.Т. Твардовский « Бойцу Южного фронта»</w:t>
            </w:r>
          </w:p>
        </w:tc>
        <w:tc>
          <w:tcPr>
            <w:tcW w:w="2127" w:type="dxa"/>
          </w:tcPr>
          <w:p w:rsidR="00211A9F" w:rsidRPr="00102547" w:rsidRDefault="00211A9F" w:rsidP="00211A9F">
            <w:pPr>
              <w:rPr>
                <w:color w:val="000000" w:themeColor="text1"/>
                <w:sz w:val="20"/>
                <w:szCs w:val="20"/>
              </w:rPr>
            </w:pPr>
            <w:r w:rsidRPr="00102547">
              <w:rPr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5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Установление связи стихотворения с событиями времён Великой Отечес</w:t>
            </w:r>
            <w:r w:rsidRPr="00102547">
              <w:rPr>
                <w:sz w:val="20"/>
                <w:szCs w:val="20"/>
              </w:rPr>
              <w:t>т</w:t>
            </w:r>
            <w:r w:rsidRPr="00102547">
              <w:rPr>
                <w:sz w:val="20"/>
                <w:szCs w:val="20"/>
              </w:rPr>
              <w:t>венной войны на Дону.</w:t>
            </w:r>
          </w:p>
        </w:tc>
      </w:tr>
      <w:tr w:rsidR="00211A9F" w:rsidRPr="00102547" w:rsidTr="00211A9F">
        <w:trPr>
          <w:trHeight w:val="569"/>
        </w:trPr>
        <w:tc>
          <w:tcPr>
            <w:tcW w:w="567" w:type="dxa"/>
          </w:tcPr>
          <w:p w:rsidR="00211A9F" w:rsidRPr="00102547" w:rsidRDefault="00211A9F" w:rsidP="00211A9F">
            <w:pPr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24.04</w:t>
            </w:r>
          </w:p>
        </w:tc>
        <w:tc>
          <w:tcPr>
            <w:tcW w:w="29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 xml:space="preserve">В.А. </w:t>
            </w:r>
            <w:proofErr w:type="spellStart"/>
            <w:r w:rsidRPr="00102547">
              <w:rPr>
                <w:sz w:val="20"/>
                <w:szCs w:val="20"/>
              </w:rPr>
              <w:t>Закруткин</w:t>
            </w:r>
            <w:proofErr w:type="spellEnd"/>
            <w:r w:rsidRPr="00102547">
              <w:rPr>
                <w:sz w:val="20"/>
                <w:szCs w:val="20"/>
              </w:rPr>
              <w:t xml:space="preserve"> « </w:t>
            </w:r>
            <w:proofErr w:type="spellStart"/>
            <w:proofErr w:type="gramStart"/>
            <w:r w:rsidRPr="00102547">
              <w:rPr>
                <w:sz w:val="20"/>
                <w:szCs w:val="20"/>
              </w:rPr>
              <w:t>Матерь-человеческая</w:t>
            </w:r>
            <w:proofErr w:type="spellEnd"/>
            <w:proofErr w:type="gramEnd"/>
            <w:r w:rsidRPr="00102547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211A9F" w:rsidRPr="00102547" w:rsidRDefault="00211A9F" w:rsidP="00211A9F">
            <w:pPr>
              <w:rPr>
                <w:color w:val="000000" w:themeColor="text1"/>
                <w:sz w:val="20"/>
                <w:szCs w:val="20"/>
              </w:rPr>
            </w:pPr>
            <w:r w:rsidRPr="00102547">
              <w:rPr>
                <w:color w:val="000000" w:themeColor="text1"/>
                <w:sz w:val="20"/>
                <w:szCs w:val="20"/>
              </w:rPr>
              <w:t>Урок общеметодол</w:t>
            </w:r>
            <w:r w:rsidRPr="00102547">
              <w:rPr>
                <w:color w:val="000000" w:themeColor="text1"/>
                <w:sz w:val="20"/>
                <w:szCs w:val="20"/>
              </w:rPr>
              <w:t>о</w:t>
            </w:r>
            <w:r w:rsidRPr="00102547">
              <w:rPr>
                <w:color w:val="000000" w:themeColor="text1"/>
                <w:sz w:val="20"/>
                <w:szCs w:val="20"/>
              </w:rPr>
              <w:t>гической направле</w:t>
            </w:r>
            <w:r w:rsidRPr="00102547">
              <w:rPr>
                <w:color w:val="000000" w:themeColor="text1"/>
                <w:sz w:val="20"/>
                <w:szCs w:val="20"/>
              </w:rPr>
              <w:t>н</w:t>
            </w:r>
            <w:r w:rsidRPr="00102547">
              <w:rPr>
                <w:color w:val="000000" w:themeColor="text1"/>
                <w:sz w:val="20"/>
                <w:szCs w:val="20"/>
              </w:rPr>
              <w:t>ности</w:t>
            </w:r>
          </w:p>
        </w:tc>
        <w:tc>
          <w:tcPr>
            <w:tcW w:w="35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 xml:space="preserve">Выразительное чтение отрывков. </w:t>
            </w:r>
          </w:p>
        </w:tc>
      </w:tr>
      <w:tr w:rsidR="00211A9F" w:rsidRPr="00102547" w:rsidTr="00211A9F">
        <w:trPr>
          <w:trHeight w:val="319"/>
        </w:trPr>
        <w:tc>
          <w:tcPr>
            <w:tcW w:w="10314" w:type="dxa"/>
            <w:gridSpan w:val="5"/>
          </w:tcPr>
          <w:p w:rsidR="00211A9F" w:rsidRDefault="00211A9F" w:rsidP="00211A9F">
            <w:pPr>
              <w:jc w:val="center"/>
              <w:rPr>
                <w:b/>
                <w:sz w:val="20"/>
                <w:szCs w:val="20"/>
              </w:rPr>
            </w:pPr>
          </w:p>
          <w:p w:rsidR="00211A9F" w:rsidRPr="00102547" w:rsidRDefault="00211A9F" w:rsidP="00211A9F">
            <w:pPr>
              <w:jc w:val="center"/>
              <w:rPr>
                <w:iCs/>
                <w:sz w:val="20"/>
                <w:szCs w:val="20"/>
                <w:lang w:bidi="ru-RU"/>
              </w:rPr>
            </w:pPr>
            <w:r w:rsidRPr="00102547">
              <w:rPr>
                <w:b/>
                <w:sz w:val="20"/>
                <w:szCs w:val="20"/>
              </w:rPr>
              <w:lastRenderedPageBreak/>
              <w:t xml:space="preserve">7.Литература второй половины </w:t>
            </w:r>
            <w:r w:rsidRPr="00102547">
              <w:rPr>
                <w:b/>
                <w:sz w:val="20"/>
                <w:szCs w:val="20"/>
                <w:lang w:val="en-US"/>
              </w:rPr>
              <w:t>XX</w:t>
            </w:r>
            <w:r w:rsidRPr="00102547">
              <w:rPr>
                <w:b/>
                <w:sz w:val="20"/>
                <w:szCs w:val="20"/>
              </w:rPr>
              <w:t xml:space="preserve"> века</w:t>
            </w:r>
          </w:p>
        </w:tc>
      </w:tr>
      <w:tr w:rsidR="00211A9F" w:rsidRPr="00102547" w:rsidTr="00211A9F">
        <w:trPr>
          <w:trHeight w:val="717"/>
        </w:trPr>
        <w:tc>
          <w:tcPr>
            <w:tcW w:w="567" w:type="dxa"/>
          </w:tcPr>
          <w:p w:rsidR="00211A9F" w:rsidRPr="00102547" w:rsidRDefault="00211A9F" w:rsidP="00211A9F">
            <w:pPr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15.05</w:t>
            </w:r>
          </w:p>
        </w:tc>
        <w:tc>
          <w:tcPr>
            <w:tcW w:w="29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М.А. Никулин « Погожая осень».</w:t>
            </w:r>
          </w:p>
          <w:p w:rsidR="00211A9F" w:rsidRPr="00102547" w:rsidRDefault="00211A9F" w:rsidP="00211A9F">
            <w:pPr>
              <w:rPr>
                <w:sz w:val="20"/>
                <w:szCs w:val="20"/>
              </w:rPr>
            </w:pPr>
          </w:p>
          <w:p w:rsidR="00211A9F" w:rsidRPr="00102547" w:rsidRDefault="00211A9F" w:rsidP="00211A9F">
            <w:pPr>
              <w:rPr>
                <w:sz w:val="20"/>
                <w:szCs w:val="20"/>
              </w:rPr>
            </w:pPr>
          </w:p>
          <w:p w:rsidR="00211A9F" w:rsidRPr="00102547" w:rsidRDefault="00211A9F" w:rsidP="00211A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11A9F" w:rsidRPr="00102547" w:rsidRDefault="00211A9F" w:rsidP="00211A9F">
            <w:pPr>
              <w:rPr>
                <w:color w:val="000000" w:themeColor="text1"/>
                <w:sz w:val="20"/>
                <w:szCs w:val="20"/>
              </w:rPr>
            </w:pPr>
            <w:r w:rsidRPr="00102547">
              <w:rPr>
                <w:color w:val="000000" w:themeColor="text1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 xml:space="preserve">Работа  в </w:t>
            </w:r>
            <w:proofErr w:type="spellStart"/>
            <w:r w:rsidRPr="00102547">
              <w:rPr>
                <w:sz w:val="20"/>
                <w:szCs w:val="20"/>
              </w:rPr>
              <w:t>парах</w:t>
            </w:r>
            <w:proofErr w:type="gramStart"/>
            <w:r w:rsidRPr="00102547">
              <w:rPr>
                <w:sz w:val="20"/>
                <w:szCs w:val="20"/>
              </w:rPr>
              <w:t>.А</w:t>
            </w:r>
            <w:proofErr w:type="gramEnd"/>
            <w:r w:rsidRPr="00102547">
              <w:rPr>
                <w:sz w:val="20"/>
                <w:szCs w:val="20"/>
              </w:rPr>
              <w:t>нализ</w:t>
            </w:r>
            <w:proofErr w:type="spellEnd"/>
            <w:r w:rsidRPr="00102547">
              <w:rPr>
                <w:sz w:val="20"/>
                <w:szCs w:val="20"/>
              </w:rPr>
              <w:t xml:space="preserve"> и интерпрет</w:t>
            </w:r>
            <w:r w:rsidRPr="00102547">
              <w:rPr>
                <w:sz w:val="20"/>
                <w:szCs w:val="20"/>
              </w:rPr>
              <w:t>а</w:t>
            </w:r>
            <w:r w:rsidRPr="00102547">
              <w:rPr>
                <w:sz w:val="20"/>
                <w:szCs w:val="20"/>
              </w:rPr>
              <w:t>ция произведения.</w:t>
            </w:r>
          </w:p>
        </w:tc>
      </w:tr>
      <w:tr w:rsidR="00211A9F" w:rsidRPr="00102547" w:rsidTr="00211A9F">
        <w:trPr>
          <w:trHeight w:val="569"/>
        </w:trPr>
        <w:tc>
          <w:tcPr>
            <w:tcW w:w="567" w:type="dxa"/>
          </w:tcPr>
          <w:p w:rsidR="00211A9F" w:rsidRPr="00102547" w:rsidRDefault="00211A9F" w:rsidP="00211A9F">
            <w:pPr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211A9F" w:rsidRPr="00102547" w:rsidRDefault="00211A9F" w:rsidP="00211A9F">
            <w:pPr>
              <w:jc w:val="center"/>
              <w:rPr>
                <w:b/>
                <w:sz w:val="20"/>
                <w:szCs w:val="20"/>
              </w:rPr>
            </w:pPr>
            <w:r w:rsidRPr="00102547">
              <w:rPr>
                <w:b/>
                <w:sz w:val="20"/>
                <w:szCs w:val="20"/>
              </w:rPr>
              <w:t>29.05</w:t>
            </w:r>
          </w:p>
        </w:tc>
        <w:tc>
          <w:tcPr>
            <w:tcW w:w="2943" w:type="dxa"/>
          </w:tcPr>
          <w:p w:rsidR="00211A9F" w:rsidRPr="00102547" w:rsidRDefault="00211A9F" w:rsidP="00211A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47">
              <w:rPr>
                <w:sz w:val="20"/>
                <w:szCs w:val="20"/>
              </w:rPr>
              <w:t>Итоговый урок. Произведения Донской литературы.</w:t>
            </w:r>
          </w:p>
        </w:tc>
        <w:tc>
          <w:tcPr>
            <w:tcW w:w="2127" w:type="dxa"/>
          </w:tcPr>
          <w:p w:rsidR="00211A9F" w:rsidRPr="00102547" w:rsidRDefault="00211A9F" w:rsidP="00211A9F">
            <w:pPr>
              <w:rPr>
                <w:sz w:val="20"/>
                <w:szCs w:val="20"/>
              </w:rPr>
            </w:pPr>
            <w:r w:rsidRPr="00102547">
              <w:rPr>
                <w:color w:val="000000" w:themeColor="text1"/>
                <w:sz w:val="20"/>
                <w:szCs w:val="20"/>
              </w:rPr>
              <w:t>Урок общеметодол</w:t>
            </w:r>
            <w:r w:rsidRPr="00102547">
              <w:rPr>
                <w:color w:val="000000" w:themeColor="text1"/>
                <w:sz w:val="20"/>
                <w:szCs w:val="20"/>
              </w:rPr>
              <w:t>о</w:t>
            </w:r>
            <w:r w:rsidRPr="00102547">
              <w:rPr>
                <w:color w:val="000000" w:themeColor="text1"/>
                <w:sz w:val="20"/>
                <w:szCs w:val="20"/>
              </w:rPr>
              <w:t>гической направле</w:t>
            </w:r>
            <w:r w:rsidRPr="00102547">
              <w:rPr>
                <w:color w:val="000000" w:themeColor="text1"/>
                <w:sz w:val="20"/>
                <w:szCs w:val="20"/>
              </w:rPr>
              <w:t>н</w:t>
            </w:r>
            <w:r w:rsidRPr="00102547">
              <w:rPr>
                <w:color w:val="000000" w:themeColor="text1"/>
                <w:sz w:val="20"/>
                <w:szCs w:val="20"/>
              </w:rPr>
              <w:t>ности</w:t>
            </w:r>
            <w:bookmarkStart w:id="0" w:name="_GoBack"/>
            <w:bookmarkEnd w:id="0"/>
          </w:p>
        </w:tc>
        <w:tc>
          <w:tcPr>
            <w:tcW w:w="3543" w:type="dxa"/>
          </w:tcPr>
          <w:p w:rsidR="00211A9F" w:rsidRPr="00102547" w:rsidRDefault="00211A9F" w:rsidP="00211A9F">
            <w:pPr>
              <w:jc w:val="center"/>
              <w:rPr>
                <w:rStyle w:val="a6"/>
                <w:sz w:val="20"/>
                <w:szCs w:val="20"/>
              </w:rPr>
            </w:pPr>
            <w:r w:rsidRPr="00102547">
              <w:rPr>
                <w:sz w:val="20"/>
                <w:szCs w:val="20"/>
              </w:rPr>
              <w:t>Письменный ответ на вопрос: « Какое впечатление произвёла на меня лит</w:t>
            </w:r>
            <w:r w:rsidRPr="00102547">
              <w:rPr>
                <w:sz w:val="20"/>
                <w:szCs w:val="20"/>
              </w:rPr>
              <w:t>е</w:t>
            </w:r>
            <w:r w:rsidRPr="00102547">
              <w:rPr>
                <w:sz w:val="20"/>
                <w:szCs w:val="20"/>
              </w:rPr>
              <w:t>ратура Дона».</w:t>
            </w:r>
          </w:p>
        </w:tc>
      </w:tr>
    </w:tbl>
    <w:p w:rsidR="00211A9F" w:rsidRDefault="00211A9F" w:rsidP="004A361D">
      <w:pPr>
        <w:jc w:val="center"/>
        <w:rPr>
          <w:b/>
        </w:rPr>
      </w:pPr>
    </w:p>
    <w:p w:rsidR="00211A9F" w:rsidRDefault="00211A9F" w:rsidP="004A361D">
      <w:pPr>
        <w:jc w:val="center"/>
        <w:rPr>
          <w:b/>
        </w:rPr>
      </w:pPr>
    </w:p>
    <w:p w:rsidR="00211A9F" w:rsidRDefault="00211A9F" w:rsidP="004A361D">
      <w:pPr>
        <w:jc w:val="center"/>
        <w:rPr>
          <w:b/>
        </w:rPr>
      </w:pPr>
    </w:p>
    <w:p w:rsidR="00971B6D" w:rsidRDefault="00971B6D" w:rsidP="00971B6D">
      <w:pPr>
        <w:jc w:val="center"/>
        <w:rPr>
          <w:b/>
        </w:rPr>
      </w:pPr>
    </w:p>
    <w:p w:rsidR="004A5DCD" w:rsidRDefault="004A5DCD" w:rsidP="001F2C25">
      <w:pPr>
        <w:rPr>
          <w:b/>
        </w:rPr>
      </w:pPr>
    </w:p>
    <w:sectPr w:rsidR="004A5DCD" w:rsidSect="00A67742">
      <w:footerReference w:type="default" r:id="rId7"/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0E" w:rsidRDefault="00BA4A0E" w:rsidP="00971B6D">
      <w:r>
        <w:separator/>
      </w:r>
    </w:p>
  </w:endnote>
  <w:endnote w:type="continuationSeparator" w:id="0">
    <w:p w:rsidR="00BA4A0E" w:rsidRDefault="00BA4A0E" w:rsidP="0097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4507"/>
      <w:docPartObj>
        <w:docPartGallery w:val="Page Numbers (Bottom of Page)"/>
        <w:docPartUnique/>
      </w:docPartObj>
    </w:sdtPr>
    <w:sdtContent>
      <w:p w:rsidR="00A67742" w:rsidRDefault="002A62F4">
        <w:pPr>
          <w:pStyle w:val="a9"/>
          <w:jc w:val="center"/>
        </w:pPr>
        <w:fldSimple w:instr=" PAGE   \* MERGEFORMAT ">
          <w:r w:rsidR="000402D8">
            <w:rPr>
              <w:noProof/>
            </w:rPr>
            <w:t>2</w:t>
          </w:r>
        </w:fldSimple>
      </w:p>
    </w:sdtContent>
  </w:sdt>
  <w:p w:rsidR="00971B6D" w:rsidRDefault="00971B6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2" w:rsidRDefault="00A67742">
    <w:pPr>
      <w:pStyle w:val="a9"/>
      <w:jc w:val="center"/>
    </w:pPr>
  </w:p>
  <w:p w:rsidR="00A67742" w:rsidRDefault="00A677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0E" w:rsidRDefault="00BA4A0E" w:rsidP="00971B6D">
      <w:r>
        <w:separator/>
      </w:r>
    </w:p>
  </w:footnote>
  <w:footnote w:type="continuationSeparator" w:id="0">
    <w:p w:rsidR="00BA4A0E" w:rsidRDefault="00BA4A0E" w:rsidP="00971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C7C0A"/>
    <w:multiLevelType w:val="hybridMultilevel"/>
    <w:tmpl w:val="D46CE968"/>
    <w:lvl w:ilvl="0" w:tplc="3A5E7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A4B27"/>
    <w:multiLevelType w:val="hybridMultilevel"/>
    <w:tmpl w:val="E8824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7"/>
  </w:num>
  <w:num w:numId="5">
    <w:abstractNumId w:val="6"/>
  </w:num>
  <w:num w:numId="6">
    <w:abstractNumId w:val="18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"/>
  </w:num>
  <w:num w:numId="18">
    <w:abstractNumId w:val="14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04EEC"/>
    <w:rsid w:val="000402D8"/>
    <w:rsid w:val="00066B71"/>
    <w:rsid w:val="00102547"/>
    <w:rsid w:val="001323DE"/>
    <w:rsid w:val="001F2C25"/>
    <w:rsid w:val="00204EEC"/>
    <w:rsid w:val="002060B7"/>
    <w:rsid w:val="00211A9F"/>
    <w:rsid w:val="00240184"/>
    <w:rsid w:val="002A62F4"/>
    <w:rsid w:val="002C0B01"/>
    <w:rsid w:val="0041313F"/>
    <w:rsid w:val="004A361D"/>
    <w:rsid w:val="004A5DCD"/>
    <w:rsid w:val="005131ED"/>
    <w:rsid w:val="005342C4"/>
    <w:rsid w:val="00534B93"/>
    <w:rsid w:val="0059595C"/>
    <w:rsid w:val="00595D91"/>
    <w:rsid w:val="00647A41"/>
    <w:rsid w:val="0069697F"/>
    <w:rsid w:val="008B1AB3"/>
    <w:rsid w:val="00971B6D"/>
    <w:rsid w:val="009B2365"/>
    <w:rsid w:val="009C70D0"/>
    <w:rsid w:val="00A67742"/>
    <w:rsid w:val="00AB0D2F"/>
    <w:rsid w:val="00AC13B9"/>
    <w:rsid w:val="00AE5D48"/>
    <w:rsid w:val="00BA4A0E"/>
    <w:rsid w:val="00DA3CD4"/>
    <w:rsid w:val="00E25F0C"/>
    <w:rsid w:val="00ED48DB"/>
    <w:rsid w:val="00EE2388"/>
    <w:rsid w:val="00FF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E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04EE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0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204EEC"/>
    <w:rPr>
      <w:b/>
      <w:bCs/>
    </w:rPr>
  </w:style>
  <w:style w:type="paragraph" w:customStyle="1" w:styleId="ConsPlusNormal">
    <w:name w:val="ConsPlusNormal"/>
    <w:rsid w:val="00534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71B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1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1B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1B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E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04EE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0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204EEC"/>
    <w:rPr>
      <w:b/>
      <w:bCs/>
    </w:rPr>
  </w:style>
  <w:style w:type="paragraph" w:customStyle="1" w:styleId="ConsPlusNormal">
    <w:name w:val="ConsPlusNormal"/>
    <w:rsid w:val="00534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71B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1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1B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1B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елена</cp:lastModifiedBy>
  <cp:revision>12</cp:revision>
  <dcterms:created xsi:type="dcterms:W3CDTF">2019-09-03T11:36:00Z</dcterms:created>
  <dcterms:modified xsi:type="dcterms:W3CDTF">2019-09-03T16:29:00Z</dcterms:modified>
</cp:coreProperties>
</file>